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932B" w14:textId="77777777" w:rsidR="00237CD9" w:rsidRDefault="005C34F3" w:rsidP="00237CD9">
      <w:r>
        <w:t>声明</w:t>
      </w:r>
    </w:p>
    <w:p w14:paraId="5E50C291" w14:textId="77777777" w:rsidR="00237CD9" w:rsidRPr="00C96C99" w:rsidRDefault="008B1B6C" w:rsidP="00F02B00">
      <w:pPr>
        <w:jc w:val="center"/>
        <w:rPr>
          <w:b/>
          <w:color w:val="FF0000"/>
          <w:sz w:val="22"/>
        </w:rPr>
      </w:pPr>
      <w:r w:rsidRPr="00C96C99">
        <w:rPr>
          <w:b/>
          <w:color w:val="FF0000"/>
          <w:sz w:val="22"/>
        </w:rPr>
        <w:t>安倍・菅政治継承の岸田政権では</w:t>
      </w:r>
      <w:r w:rsidR="00F35C1B" w:rsidRPr="00C96C99">
        <w:rPr>
          <w:b/>
          <w:color w:val="FF0000"/>
          <w:sz w:val="22"/>
        </w:rPr>
        <w:t>国民のいのちと</w:t>
      </w:r>
      <w:r w:rsidR="00AE15A5" w:rsidRPr="00C96C99">
        <w:rPr>
          <w:b/>
          <w:color w:val="FF0000"/>
          <w:sz w:val="22"/>
        </w:rPr>
        <w:t>健康と</w:t>
      </w:r>
      <w:r w:rsidR="00F35C1B" w:rsidRPr="00C96C99">
        <w:rPr>
          <w:b/>
          <w:color w:val="FF0000"/>
          <w:sz w:val="22"/>
        </w:rPr>
        <w:t>暮らし、生業は守れません。</w:t>
      </w:r>
    </w:p>
    <w:p w14:paraId="5B452EBC" w14:textId="77777777" w:rsidR="00695C60" w:rsidRPr="00C96C99" w:rsidRDefault="00F35C1B" w:rsidP="00F35C1B">
      <w:pPr>
        <w:jc w:val="center"/>
        <w:rPr>
          <w:b/>
          <w:color w:val="FF0000"/>
          <w:sz w:val="22"/>
        </w:rPr>
      </w:pPr>
      <w:r w:rsidRPr="00C96C99">
        <w:rPr>
          <w:b/>
          <w:color w:val="FF0000"/>
          <w:sz w:val="22"/>
        </w:rPr>
        <w:t>市民と野党の共闘</w:t>
      </w:r>
      <w:r w:rsidR="007C2CFD" w:rsidRPr="00C96C99">
        <w:rPr>
          <w:b/>
          <w:color w:val="FF0000"/>
          <w:sz w:val="22"/>
        </w:rPr>
        <w:t>の力</w:t>
      </w:r>
      <w:r w:rsidR="005C34F3" w:rsidRPr="00C96C99">
        <w:rPr>
          <w:b/>
          <w:color w:val="FF0000"/>
          <w:sz w:val="22"/>
        </w:rPr>
        <w:t>で</w:t>
      </w:r>
      <w:r w:rsidR="007C2CFD" w:rsidRPr="00C96C99">
        <w:rPr>
          <w:b/>
          <w:color w:val="FF0000"/>
          <w:sz w:val="22"/>
        </w:rPr>
        <w:t>、</w:t>
      </w:r>
      <w:r w:rsidRPr="00C96C99">
        <w:rPr>
          <w:b/>
          <w:color w:val="FF0000"/>
          <w:sz w:val="22"/>
        </w:rPr>
        <w:t>総選挙</w:t>
      </w:r>
      <w:r w:rsidR="005C34F3" w:rsidRPr="00C96C99">
        <w:rPr>
          <w:b/>
          <w:color w:val="FF0000"/>
          <w:sz w:val="22"/>
        </w:rPr>
        <w:t>で憲法を生かす政権</w:t>
      </w:r>
      <w:r w:rsidRPr="00C96C99">
        <w:rPr>
          <w:b/>
          <w:color w:val="FF0000"/>
          <w:sz w:val="22"/>
        </w:rPr>
        <w:t>を</w:t>
      </w:r>
      <w:r w:rsidRPr="00C96C99">
        <w:rPr>
          <w:rFonts w:hint="eastAsia"/>
          <w:b/>
          <w:color w:val="FF0000"/>
          <w:sz w:val="22"/>
        </w:rPr>
        <w:t>!</w:t>
      </w:r>
    </w:p>
    <w:p w14:paraId="081EB805" w14:textId="77777777" w:rsidR="00155BEE" w:rsidRPr="00F35C1B" w:rsidRDefault="00155BEE" w:rsidP="00A3603D">
      <w:pPr>
        <w:ind w:firstLineChars="100" w:firstLine="221"/>
        <w:rPr>
          <w:b/>
          <w:sz w:val="22"/>
        </w:rPr>
      </w:pPr>
    </w:p>
    <w:p w14:paraId="1D864381" w14:textId="77777777" w:rsidR="00A3603D" w:rsidRDefault="00237CD9" w:rsidP="00A3603D">
      <w:pPr>
        <w:ind w:firstLineChars="100" w:firstLine="210"/>
      </w:pPr>
      <w:r>
        <w:t>10</w:t>
      </w:r>
      <w:r>
        <w:t>月</w:t>
      </w:r>
      <w:r>
        <w:t>4</w:t>
      </w:r>
      <w:r>
        <w:rPr>
          <w:rFonts w:hint="eastAsia"/>
        </w:rPr>
        <w:t>日の臨時国会で自民党の</w:t>
      </w:r>
      <w:r w:rsidR="005B5D67" w:rsidRPr="005B5D67">
        <w:rPr>
          <w:rFonts w:hint="eastAsia"/>
        </w:rPr>
        <w:t>岸田文雄</w:t>
      </w:r>
      <w:r w:rsidR="005B5D67">
        <w:rPr>
          <w:rFonts w:hint="eastAsia"/>
        </w:rPr>
        <w:t>氏が第</w:t>
      </w:r>
      <w:r w:rsidR="005B5D67">
        <w:rPr>
          <w:rFonts w:hint="eastAsia"/>
        </w:rPr>
        <w:t>1</w:t>
      </w:r>
      <w:r w:rsidR="005B5D67">
        <w:t>00</w:t>
      </w:r>
      <w:r w:rsidR="005B5D67">
        <w:t>代首相に選出されました。</w:t>
      </w:r>
    </w:p>
    <w:p w14:paraId="42D85B5E" w14:textId="77777777" w:rsidR="005B5D67" w:rsidRDefault="00A3603D" w:rsidP="00A3603D">
      <w:pPr>
        <w:ind w:firstLineChars="100" w:firstLine="210"/>
      </w:pPr>
      <w:r>
        <w:t>岸田氏は</w:t>
      </w:r>
      <w:r w:rsidR="005B5D67">
        <w:t>9</w:t>
      </w:r>
      <w:r w:rsidR="005B5D67">
        <w:t>月</w:t>
      </w:r>
      <w:r w:rsidR="005B5D67">
        <w:rPr>
          <w:rFonts w:hint="eastAsia"/>
        </w:rPr>
        <w:t>2</w:t>
      </w:r>
      <w:r w:rsidR="005B5D67">
        <w:t>9</w:t>
      </w:r>
      <w:r w:rsidR="005B5D67">
        <w:t>日投開票で行われた自民党総裁選で、</w:t>
      </w:r>
      <w:r w:rsidR="00237CD9">
        <w:rPr>
          <w:rFonts w:hint="eastAsia"/>
        </w:rPr>
        <w:t>憲法改正については</w:t>
      </w:r>
      <w:r w:rsidR="005B5D67">
        <w:rPr>
          <w:rFonts w:hint="eastAsia"/>
        </w:rPr>
        <w:t>安倍政権で策定した</w:t>
      </w:r>
      <w:r w:rsidR="00237CD9">
        <w:rPr>
          <w:rFonts w:hint="eastAsia"/>
        </w:rPr>
        <w:t>自衛隊の明記や緊急事態条項新設など改憲４項目について、「どれも現代的な意味で重要な改正だ</w:t>
      </w:r>
      <w:r w:rsidR="005B5D67">
        <w:rPr>
          <w:rFonts w:hint="eastAsia"/>
        </w:rPr>
        <w:t>。自衛隊の明記は、違憲論争に終止符を打つ大変重要な課題だ</w:t>
      </w:r>
      <w:r w:rsidR="00AE15A5">
        <w:rPr>
          <w:rFonts w:hint="eastAsia"/>
        </w:rPr>
        <w:t>。総裁在任中に改憲の実現をめざす</w:t>
      </w:r>
      <w:r w:rsidR="005B5D67">
        <w:rPr>
          <w:rFonts w:hint="eastAsia"/>
        </w:rPr>
        <w:t>」と改憲</w:t>
      </w:r>
      <w:r w:rsidR="00ED6EA5">
        <w:rPr>
          <w:rFonts w:hint="eastAsia"/>
        </w:rPr>
        <w:t>推進</w:t>
      </w:r>
      <w:r w:rsidR="005B5D67">
        <w:rPr>
          <w:rFonts w:hint="eastAsia"/>
        </w:rPr>
        <w:t>を掲げました。</w:t>
      </w:r>
    </w:p>
    <w:p w14:paraId="01360523" w14:textId="77777777" w:rsidR="00ED6EA5" w:rsidRDefault="005B5D67" w:rsidP="005B5D67">
      <w:pPr>
        <w:ind w:firstLineChars="100" w:firstLine="210"/>
      </w:pPr>
      <w:r>
        <w:rPr>
          <w:rFonts w:hint="eastAsia"/>
        </w:rPr>
        <w:t>外交では、</w:t>
      </w:r>
      <w:r w:rsidR="00237CD9">
        <w:rPr>
          <w:rFonts w:hint="eastAsia"/>
        </w:rPr>
        <w:t>「台湾海峡の安</w:t>
      </w:r>
      <w:r w:rsidR="008B1B6C">
        <w:rPr>
          <w:rFonts w:hint="eastAsia"/>
        </w:rPr>
        <w:t>定、香港の民主主義はその試金石だ</w:t>
      </w:r>
      <w:r>
        <w:rPr>
          <w:rFonts w:hint="eastAsia"/>
        </w:rPr>
        <w:t>」と強調、</w:t>
      </w:r>
      <w:r w:rsidR="00237CD9">
        <w:rPr>
          <w:rFonts w:hint="eastAsia"/>
        </w:rPr>
        <w:t>「自由で開かれ</w:t>
      </w:r>
      <w:r w:rsidR="005C34F3">
        <w:rPr>
          <w:rFonts w:hint="eastAsia"/>
        </w:rPr>
        <w:t>たインド太平洋構想」の継承を宣言。安全保障では、敵基地攻撃能力</w:t>
      </w:r>
      <w:r w:rsidR="00237CD9">
        <w:rPr>
          <w:rFonts w:hint="eastAsia"/>
        </w:rPr>
        <w:t>保有について「有力な選択肢だ」と語り</w:t>
      </w:r>
      <w:r w:rsidR="00F35C1B">
        <w:rPr>
          <w:rFonts w:hint="eastAsia"/>
        </w:rPr>
        <w:t>、議論を進める考えを示しました。また、</w:t>
      </w:r>
      <w:r w:rsidR="00237CD9">
        <w:rPr>
          <w:rFonts w:hint="eastAsia"/>
        </w:rPr>
        <w:t>経済政策では、安倍政権下で始まった大規模な金融緩和と巨額の財政支出、成長戦略の</w:t>
      </w:r>
      <w:r w:rsidR="00237CD9">
        <w:rPr>
          <w:rFonts w:hint="eastAsia"/>
        </w:rPr>
        <w:t>3</w:t>
      </w:r>
      <w:r w:rsidR="00237CD9">
        <w:rPr>
          <w:rFonts w:hint="eastAsia"/>
        </w:rPr>
        <w:t>本柱を維持</w:t>
      </w:r>
      <w:r w:rsidR="00F35C1B">
        <w:rPr>
          <w:rFonts w:hint="eastAsia"/>
        </w:rPr>
        <w:t>する考えを示しまし</w:t>
      </w:r>
      <w:r w:rsidR="005C34F3">
        <w:rPr>
          <w:rFonts w:hint="eastAsia"/>
        </w:rPr>
        <w:t>た</w:t>
      </w:r>
      <w:r w:rsidR="00F35C1B">
        <w:rPr>
          <w:rFonts w:hint="eastAsia"/>
        </w:rPr>
        <w:t>。</w:t>
      </w:r>
    </w:p>
    <w:p w14:paraId="106FB6FB" w14:textId="77777777" w:rsidR="005B5D67" w:rsidRDefault="005B5D67" w:rsidP="005B5D67">
      <w:pPr>
        <w:ind w:firstLineChars="100" w:firstLine="210"/>
      </w:pPr>
      <w:r>
        <w:t>さらに</w:t>
      </w:r>
      <w:r w:rsidR="00A3603D">
        <w:t>、原発再稼働や大軍拡</w:t>
      </w:r>
      <w:r w:rsidR="00F35C1B">
        <w:t>の推進</w:t>
      </w:r>
      <w:r w:rsidR="005C34F3">
        <w:t>をかかげ、</w:t>
      </w:r>
      <w:r w:rsidR="00A3603D">
        <w:t>コロナ対策では</w:t>
      </w:r>
      <w:r w:rsidR="00F35C1B">
        <w:t>菅政権</w:t>
      </w:r>
      <w:r w:rsidR="005C34F3">
        <w:t>同様、検査の抜本的拡大は実行せず、原則自宅療養の方針も撤回せず、相変わらず無為無策の対応を続けようとしています。</w:t>
      </w:r>
      <w:r w:rsidR="00A3603D">
        <w:t>一方で</w:t>
      </w:r>
      <w:r w:rsidR="008B1B6C">
        <w:t>選択制夫婦別姓実現</w:t>
      </w:r>
      <w:r w:rsidR="005C34F3">
        <w:t>は</w:t>
      </w:r>
      <w:r w:rsidR="008B1B6C">
        <w:t>先送り</w:t>
      </w:r>
      <w:r w:rsidR="005C34F3">
        <w:t>し</w:t>
      </w:r>
      <w:r w:rsidR="008B1B6C">
        <w:t>、日本学術会議</w:t>
      </w:r>
      <w:r w:rsidR="005C34F3">
        <w:t>会員</w:t>
      </w:r>
      <w:r w:rsidR="008B1B6C">
        <w:t>の任命拒否</w:t>
      </w:r>
      <w:r w:rsidR="00A3603D">
        <w:t>は</w:t>
      </w:r>
      <w:r w:rsidR="005C34F3">
        <w:t>撤回せず、</w:t>
      </w:r>
      <w:r w:rsidR="00A3603D">
        <w:t>さらに国政私物化疑惑究明には背を向けています。</w:t>
      </w:r>
    </w:p>
    <w:p w14:paraId="28CB758E" w14:textId="77777777" w:rsidR="00237CD9" w:rsidRDefault="00237CD9" w:rsidP="00237CD9">
      <w:r>
        <w:rPr>
          <w:rFonts w:hint="eastAsia"/>
        </w:rPr>
        <w:t xml:space="preserve">　このように</w:t>
      </w:r>
      <w:r w:rsidR="005C34F3">
        <w:rPr>
          <w:rFonts w:hint="eastAsia"/>
        </w:rPr>
        <w:t>岸田政権は</w:t>
      </w:r>
      <w:r>
        <w:rPr>
          <w:rFonts w:hint="eastAsia"/>
        </w:rPr>
        <w:t>、掲げた</w:t>
      </w:r>
      <w:r w:rsidR="00A3603D">
        <w:rPr>
          <w:rFonts w:hint="eastAsia"/>
        </w:rPr>
        <w:t>どの</w:t>
      </w:r>
      <w:r>
        <w:rPr>
          <w:rFonts w:hint="eastAsia"/>
        </w:rPr>
        <w:t>政策を見ても明らかなように、</w:t>
      </w:r>
      <w:r w:rsidR="005C34F3">
        <w:rPr>
          <w:rFonts w:hint="eastAsia"/>
        </w:rPr>
        <w:t>憲法をないがしろにしてきた</w:t>
      </w:r>
      <w:r>
        <w:rPr>
          <w:rFonts w:hint="eastAsia"/>
        </w:rPr>
        <w:t>安倍・菅政治の継承そのものです。</w:t>
      </w:r>
    </w:p>
    <w:p w14:paraId="20699AAC" w14:textId="77777777" w:rsidR="00237CD9" w:rsidRPr="00ED6EA5" w:rsidRDefault="00237CD9" w:rsidP="005C34F3">
      <w:pPr>
        <w:ind w:firstLineChars="100" w:firstLine="210"/>
      </w:pPr>
      <w:r>
        <w:rPr>
          <w:rFonts w:hint="eastAsia"/>
        </w:rPr>
        <w:t>そして、今回の自</w:t>
      </w:r>
      <w:r w:rsidR="005C34F3">
        <w:rPr>
          <w:rFonts w:hint="eastAsia"/>
        </w:rPr>
        <w:t>民党総裁選では、安倍晋三氏がキングメーカーと言われるような影響力が示</w:t>
      </w:r>
      <w:r w:rsidR="005165DC">
        <w:rPr>
          <w:rFonts w:hint="eastAsia"/>
        </w:rPr>
        <w:t>し</w:t>
      </w:r>
      <w:r w:rsidR="005C34F3">
        <w:rPr>
          <w:rFonts w:hint="eastAsia"/>
        </w:rPr>
        <w:t>ました</w:t>
      </w:r>
      <w:r>
        <w:rPr>
          <w:rFonts w:hint="eastAsia"/>
        </w:rPr>
        <w:t>。</w:t>
      </w:r>
      <w:r w:rsidRPr="00155BEE">
        <w:rPr>
          <w:rFonts w:hint="eastAsia"/>
        </w:rPr>
        <w:t>岸田氏は「桜を見る会」前夜の夕食会を巡る疑惑に関し、「安倍氏自身による説明</w:t>
      </w:r>
      <w:r w:rsidR="005C34F3">
        <w:rPr>
          <w:rFonts w:hint="eastAsia"/>
        </w:rPr>
        <w:t>が重要だ」と語っていましたが、総裁選中に「再調査は必要ない」と</w:t>
      </w:r>
      <w:r w:rsidRPr="00155BEE">
        <w:rPr>
          <w:rFonts w:hint="eastAsia"/>
        </w:rPr>
        <w:t>事実上撤回</w:t>
      </w:r>
      <w:r w:rsidR="00ED6EA5">
        <w:rPr>
          <w:rFonts w:hint="eastAsia"/>
        </w:rPr>
        <w:t>し</w:t>
      </w:r>
      <w:r w:rsidR="005C34F3">
        <w:rPr>
          <w:rFonts w:hint="eastAsia"/>
        </w:rPr>
        <w:t>てしまったほか</w:t>
      </w:r>
      <w:r w:rsidR="00ED6EA5">
        <w:rPr>
          <w:rFonts w:hint="eastAsia"/>
        </w:rPr>
        <w:t>、</w:t>
      </w:r>
      <w:r w:rsidR="005C34F3">
        <w:rPr>
          <w:rFonts w:hint="eastAsia"/>
        </w:rPr>
        <w:t>「</w:t>
      </w:r>
      <w:r w:rsidR="00AE15A5">
        <w:t>3</w:t>
      </w:r>
      <w:r w:rsidR="00AE15A5">
        <w:rPr>
          <w:rFonts w:hint="eastAsia"/>
        </w:rPr>
        <w:t>A</w:t>
      </w:r>
      <w:r w:rsidR="005C34F3">
        <w:rPr>
          <w:rFonts w:hint="eastAsia"/>
        </w:rPr>
        <w:t>」</w:t>
      </w:r>
      <w:r w:rsidR="00AE15A5">
        <w:t>の人物を副総裁・幹事長にする</w:t>
      </w:r>
      <w:r w:rsidR="00ED6EA5">
        <w:rPr>
          <w:rFonts w:hint="eastAsia"/>
        </w:rPr>
        <w:t>自民党役員人事でも明らかなように、</w:t>
      </w:r>
      <w:r w:rsidR="00F02B00">
        <w:rPr>
          <w:rFonts w:hint="eastAsia"/>
        </w:rPr>
        <w:t>「安倍</w:t>
      </w:r>
      <w:r w:rsidR="00ED6EA5" w:rsidRPr="00ED6EA5">
        <w:rPr>
          <w:rFonts w:hint="eastAsia"/>
        </w:rPr>
        <w:t>傀儡</w:t>
      </w:r>
      <w:r w:rsidR="00ED6EA5">
        <w:rPr>
          <w:rFonts w:hint="eastAsia"/>
        </w:rPr>
        <w:t>(</w:t>
      </w:r>
      <w:r w:rsidR="00ED6EA5">
        <w:rPr>
          <w:rFonts w:hint="eastAsia"/>
        </w:rPr>
        <w:t>かいらい</w:t>
      </w:r>
      <w:r w:rsidR="00ED6EA5">
        <w:t>)</w:t>
      </w:r>
      <w:r w:rsidR="00ED6EA5" w:rsidRPr="00ED6EA5">
        <w:rPr>
          <w:rFonts w:hint="eastAsia"/>
        </w:rPr>
        <w:t>政権」</w:t>
      </w:r>
      <w:r w:rsidR="0012788E">
        <w:rPr>
          <w:rFonts w:hint="eastAsia"/>
        </w:rPr>
        <w:t>の様相</w:t>
      </w:r>
      <w:r w:rsidR="005C34F3">
        <w:rPr>
          <w:rFonts w:hint="eastAsia"/>
        </w:rPr>
        <w:t>を呈しています</w:t>
      </w:r>
      <w:r w:rsidR="00ED6EA5">
        <w:rPr>
          <w:rFonts w:hint="eastAsia"/>
        </w:rPr>
        <w:t>。</w:t>
      </w:r>
    </w:p>
    <w:p w14:paraId="0E5F7EA8" w14:textId="77777777" w:rsidR="00237CD9" w:rsidRDefault="00AE15A5" w:rsidP="00A3603D">
      <w:pPr>
        <w:ind w:firstLineChars="100" w:firstLine="210"/>
      </w:pPr>
      <w:r>
        <w:rPr>
          <w:rFonts w:hint="eastAsia"/>
        </w:rPr>
        <w:t>首相になるために</w:t>
      </w:r>
      <w:r w:rsidRPr="00AE15A5">
        <w:rPr>
          <w:rFonts w:hint="eastAsia"/>
        </w:rPr>
        <w:t>安倍・菅政治の継承</w:t>
      </w:r>
      <w:r>
        <w:rPr>
          <w:rFonts w:hint="eastAsia"/>
        </w:rPr>
        <w:t>を選択した</w:t>
      </w:r>
      <w:r w:rsidR="00237CD9">
        <w:rPr>
          <w:rFonts w:hint="eastAsia"/>
        </w:rPr>
        <w:t>岸田</w:t>
      </w:r>
      <w:r w:rsidR="00B87EC2">
        <w:rPr>
          <w:rFonts w:hint="eastAsia"/>
        </w:rPr>
        <w:t>新首相では、</w:t>
      </w:r>
      <w:r w:rsidR="00237CD9">
        <w:rPr>
          <w:rFonts w:hint="eastAsia"/>
        </w:rPr>
        <w:t>コロナ危機で浮き彫りになった政治の行き詰まりを打開することはできません。国民の願う政治は実現しないことは明らかです。</w:t>
      </w:r>
    </w:p>
    <w:p w14:paraId="008ABDC7" w14:textId="77777777" w:rsidR="00155BEE" w:rsidRDefault="00F35C1B" w:rsidP="00F35C1B">
      <w:pPr>
        <w:ind w:firstLineChars="100" w:firstLine="210"/>
      </w:pPr>
      <w:r>
        <w:rPr>
          <w:rFonts w:hint="eastAsia"/>
        </w:rPr>
        <w:t>9</w:t>
      </w:r>
      <w:r>
        <w:rPr>
          <w:rFonts w:hint="eastAsia"/>
        </w:rPr>
        <w:t>月</w:t>
      </w:r>
      <w:r>
        <w:rPr>
          <w:rFonts w:hint="eastAsia"/>
        </w:rPr>
        <w:t>8</w:t>
      </w:r>
      <w:r>
        <w:rPr>
          <w:rFonts w:hint="eastAsia"/>
        </w:rPr>
        <w:t>日の</w:t>
      </w:r>
      <w:r w:rsidR="00155BEE">
        <w:rPr>
          <w:rFonts w:hint="eastAsia"/>
        </w:rPr>
        <w:t>市民連合と</w:t>
      </w:r>
      <w:r w:rsidR="00155BEE">
        <w:rPr>
          <w:rFonts w:hint="eastAsia"/>
        </w:rPr>
        <w:t>4</w:t>
      </w:r>
      <w:r w:rsidR="00F02B00">
        <w:rPr>
          <w:rFonts w:hint="eastAsia"/>
        </w:rPr>
        <w:t>野党の</w:t>
      </w:r>
      <w:r w:rsidR="00155BEE">
        <w:rPr>
          <w:rFonts w:hint="eastAsia"/>
        </w:rPr>
        <w:t>6</w:t>
      </w:r>
      <w:r w:rsidR="00155BEE">
        <w:rPr>
          <w:rFonts w:hint="eastAsia"/>
        </w:rPr>
        <w:t>柱</w:t>
      </w:r>
      <w:r w:rsidR="00155BEE">
        <w:rPr>
          <w:rFonts w:hint="eastAsia"/>
        </w:rPr>
        <w:t>2</w:t>
      </w:r>
      <w:r w:rsidR="00155BEE">
        <w:t>0</w:t>
      </w:r>
      <w:r w:rsidR="00155BEE">
        <w:t>項目の政策合意</w:t>
      </w:r>
      <w:r>
        <w:t>で</w:t>
      </w:r>
      <w:r w:rsidR="00155BEE" w:rsidRPr="00155BEE">
        <w:rPr>
          <w:rFonts w:hint="eastAsia"/>
        </w:rPr>
        <w:t>総選挙をたたかう</w:t>
      </w:r>
      <w:r w:rsidR="00B87EC2">
        <w:rPr>
          <w:rFonts w:hint="eastAsia"/>
        </w:rPr>
        <w:t>旗印が</w:t>
      </w:r>
      <w:r w:rsidR="00155BEE" w:rsidRPr="00155BEE">
        <w:rPr>
          <w:rFonts w:hint="eastAsia"/>
        </w:rPr>
        <w:t>立</w:t>
      </w:r>
      <w:r w:rsidR="00155BEE">
        <w:rPr>
          <w:rFonts w:hint="eastAsia"/>
        </w:rPr>
        <w:t>ち</w:t>
      </w:r>
      <w:r w:rsidR="00B87EC2">
        <w:rPr>
          <w:rFonts w:hint="eastAsia"/>
        </w:rPr>
        <w:t>、</w:t>
      </w:r>
      <w:r w:rsidR="00AF5AA2" w:rsidRPr="00AF5AA2">
        <w:rPr>
          <w:rFonts w:hint="eastAsia"/>
        </w:rPr>
        <w:t>立憲民主党と共産党</w:t>
      </w:r>
      <w:r w:rsidR="00AF5AA2">
        <w:rPr>
          <w:rFonts w:hint="eastAsia"/>
        </w:rPr>
        <w:t>は</w:t>
      </w:r>
      <w:r w:rsidR="00AF5AA2" w:rsidRPr="00AF5AA2">
        <w:rPr>
          <w:rFonts w:hint="eastAsia"/>
        </w:rPr>
        <w:t>政権交代が実現した場合</w:t>
      </w:r>
      <w:r w:rsidR="00AF5AA2">
        <w:rPr>
          <w:rFonts w:hint="eastAsia"/>
        </w:rPr>
        <w:t>に</w:t>
      </w:r>
      <w:r w:rsidR="00AF5AA2" w:rsidRPr="00AF5AA2">
        <w:rPr>
          <w:rFonts w:hint="eastAsia"/>
        </w:rPr>
        <w:t>共産党</w:t>
      </w:r>
      <w:r w:rsidR="00AF5AA2">
        <w:rPr>
          <w:rFonts w:hint="eastAsia"/>
        </w:rPr>
        <w:t>が「限定的な閣外協力」を行うとの方針で</w:t>
      </w:r>
      <w:r w:rsidR="00B87EC2">
        <w:rPr>
          <w:rFonts w:hint="eastAsia"/>
        </w:rPr>
        <w:t>合意</w:t>
      </w:r>
      <w:r w:rsidR="00AF5AA2">
        <w:rPr>
          <w:rFonts w:hint="eastAsia"/>
        </w:rPr>
        <w:t>するなど野党間での</w:t>
      </w:r>
      <w:r w:rsidR="007C2CFD">
        <w:rPr>
          <w:rFonts w:hint="eastAsia"/>
        </w:rPr>
        <w:t>政権協力に向けた</w:t>
      </w:r>
      <w:r w:rsidR="00F02B00">
        <w:rPr>
          <w:rFonts w:hint="eastAsia"/>
        </w:rPr>
        <w:t>具体的な</w:t>
      </w:r>
      <w:r w:rsidR="007C2CFD">
        <w:rPr>
          <w:rFonts w:hint="eastAsia"/>
        </w:rPr>
        <w:t>協議も進んでいます。さらに</w:t>
      </w:r>
      <w:r w:rsidR="00AF5AA2">
        <w:rPr>
          <w:rFonts w:hint="eastAsia"/>
        </w:rPr>
        <w:t>、</w:t>
      </w:r>
      <w:r w:rsidR="00B87EC2">
        <w:rPr>
          <w:rFonts w:hint="eastAsia"/>
        </w:rPr>
        <w:t>各地で野党統一候補も決まって来ています。</w:t>
      </w:r>
      <w:r w:rsidR="005165DC">
        <w:rPr>
          <w:rFonts w:hint="eastAsia"/>
        </w:rPr>
        <w:t>こうした動きのなかで、</w:t>
      </w:r>
      <w:r w:rsidR="008B1B6C">
        <w:t>首班指名選挙では、</w:t>
      </w:r>
      <w:r w:rsidR="008B1B6C">
        <w:rPr>
          <w:rFonts w:hint="eastAsia"/>
        </w:rPr>
        <w:t>4</w:t>
      </w:r>
      <w:r w:rsidR="008B1B6C">
        <w:rPr>
          <w:rFonts w:hint="eastAsia"/>
        </w:rPr>
        <w:t>野党が枝野氏に投票しました。</w:t>
      </w:r>
    </w:p>
    <w:p w14:paraId="659F22BE" w14:textId="77777777" w:rsidR="00F02B00" w:rsidRDefault="00F02B00" w:rsidP="008B1B6C">
      <w:pPr>
        <w:ind w:firstLineChars="100" w:firstLine="210"/>
      </w:pPr>
      <w:r w:rsidRPr="00F02B00">
        <w:rPr>
          <w:rFonts w:hint="eastAsia"/>
        </w:rPr>
        <w:t>今必要なことは、市民と野党の共闘で政権交代に本格的に挑戦する初めての総選挙で、自・公・維新に鉄槌を下して勝利し、新たな政権を誕生させ、国民のいのちと</w:t>
      </w:r>
      <w:r w:rsidR="00AE15A5">
        <w:rPr>
          <w:rFonts w:hint="eastAsia"/>
        </w:rPr>
        <w:t>健康と</w:t>
      </w:r>
      <w:r w:rsidRPr="00F02B00">
        <w:rPr>
          <w:rFonts w:hint="eastAsia"/>
        </w:rPr>
        <w:t>暮らし、生業を守る政治、憲法を守り生かす新しい政治を実現することです</w:t>
      </w:r>
      <w:r>
        <w:rPr>
          <w:rFonts w:hint="eastAsia"/>
        </w:rPr>
        <w:t>。</w:t>
      </w:r>
    </w:p>
    <w:p w14:paraId="2504B200" w14:textId="77777777" w:rsidR="001E79D3" w:rsidRDefault="00F02B00" w:rsidP="008B1B6C">
      <w:pPr>
        <w:ind w:firstLineChars="100" w:firstLine="210"/>
      </w:pPr>
      <w:r>
        <w:rPr>
          <w:rFonts w:hint="eastAsia"/>
        </w:rPr>
        <w:t>総選挙勝利に向け、</w:t>
      </w:r>
      <w:r w:rsidR="00155BEE">
        <w:rPr>
          <w:rFonts w:hint="eastAsia"/>
        </w:rPr>
        <w:t>全力で奮闘し合いましょう</w:t>
      </w:r>
      <w:r w:rsidR="008B1B6C">
        <w:rPr>
          <w:rFonts w:hint="eastAsia"/>
        </w:rPr>
        <w:t>。</w:t>
      </w:r>
    </w:p>
    <w:p w14:paraId="402D5E9A" w14:textId="77777777" w:rsidR="007265B6" w:rsidRDefault="00155BEE" w:rsidP="007265B6">
      <w:pPr>
        <w:ind w:firstLineChars="100" w:firstLine="210"/>
      </w:pPr>
      <w:r>
        <w:t xml:space="preserve">　　</w:t>
      </w:r>
      <w:r w:rsidR="00E851B8">
        <w:rPr>
          <w:rFonts w:hint="eastAsia"/>
        </w:rPr>
        <w:t xml:space="preserve"> </w:t>
      </w:r>
      <w:r w:rsidR="00E851B8">
        <w:t xml:space="preserve">   </w:t>
      </w:r>
      <w:r>
        <w:t xml:space="preserve">　　　　　　　　　</w:t>
      </w:r>
      <w:r w:rsidR="00E851B8">
        <w:rPr>
          <w:rFonts w:hint="eastAsia"/>
        </w:rPr>
        <w:t xml:space="preserve"> </w:t>
      </w:r>
      <w:r w:rsidR="00E851B8">
        <w:t xml:space="preserve">    </w:t>
      </w:r>
      <w:r>
        <w:t xml:space="preserve">　　　　　　　　　　　</w:t>
      </w:r>
      <w:r w:rsidR="007265B6">
        <w:rPr>
          <w:rFonts w:hint="eastAsia"/>
        </w:rPr>
        <w:t>202</w:t>
      </w:r>
      <w:r w:rsidR="007265B6">
        <w:t>1</w:t>
      </w:r>
      <w:r w:rsidR="007265B6">
        <w:rPr>
          <w:rFonts w:hint="eastAsia"/>
        </w:rPr>
        <w:t>年</w:t>
      </w:r>
      <w:r w:rsidR="007265B6">
        <w:rPr>
          <w:rFonts w:hint="eastAsia"/>
        </w:rPr>
        <w:t>1</w:t>
      </w:r>
      <w:r w:rsidR="007265B6">
        <w:t>0</w:t>
      </w:r>
      <w:r w:rsidR="007265B6">
        <w:rPr>
          <w:rFonts w:hint="eastAsia"/>
        </w:rPr>
        <w:t>月</w:t>
      </w:r>
      <w:r w:rsidR="007265B6">
        <w:rPr>
          <w:rFonts w:hint="eastAsia"/>
        </w:rPr>
        <w:t>4</w:t>
      </w:r>
      <w:r w:rsidR="007265B6">
        <w:rPr>
          <w:rFonts w:hint="eastAsia"/>
        </w:rPr>
        <w:t>日</w:t>
      </w:r>
    </w:p>
    <w:p w14:paraId="2793010E" w14:textId="77777777" w:rsidR="007265B6" w:rsidRDefault="007265B6" w:rsidP="007265B6">
      <w:pPr>
        <w:ind w:firstLineChars="100" w:firstLine="210"/>
      </w:pPr>
      <w:r>
        <w:rPr>
          <w:rFonts w:hint="eastAsia"/>
        </w:rPr>
        <w:t xml:space="preserve">　　　　　　　　</w:t>
      </w:r>
      <w:r w:rsidR="00E851B8">
        <w:rPr>
          <w:rFonts w:hint="eastAsia"/>
        </w:rPr>
        <w:t xml:space="preserve"> </w:t>
      </w:r>
      <w:r w:rsidR="00E851B8">
        <w:t xml:space="preserve">        </w:t>
      </w:r>
      <w:r>
        <w:rPr>
          <w:rFonts w:hint="eastAsia"/>
        </w:rPr>
        <w:t xml:space="preserve">　　　　　　　　　　　　　　憲法会議（憲法改悪阻止各界連絡会議）</w:t>
      </w:r>
    </w:p>
    <w:p w14:paraId="4D9C3806" w14:textId="77777777" w:rsidR="007265B6" w:rsidRDefault="007265B6" w:rsidP="00E851B8">
      <w:pPr>
        <w:ind w:firstLineChars="900" w:firstLine="1890"/>
      </w:pPr>
      <w:r>
        <w:rPr>
          <w:rFonts w:hint="eastAsia"/>
        </w:rPr>
        <w:t>〒</w:t>
      </w:r>
      <w:r>
        <w:rPr>
          <w:rFonts w:hint="eastAsia"/>
        </w:rPr>
        <w:t>101-0051</w:t>
      </w:r>
      <w:r>
        <w:rPr>
          <w:rFonts w:hint="eastAsia"/>
        </w:rPr>
        <w:t xml:space="preserve">　東京都千代田区神田神保町</w:t>
      </w:r>
      <w:r>
        <w:rPr>
          <w:rFonts w:hint="eastAsia"/>
        </w:rPr>
        <w:t>2-3</w:t>
      </w:r>
      <w:r>
        <w:t>2</w:t>
      </w:r>
      <w:r>
        <w:rPr>
          <w:rFonts w:hint="eastAsia"/>
        </w:rPr>
        <w:t xml:space="preserve">　金子ビル</w:t>
      </w:r>
      <w:r>
        <w:rPr>
          <w:rFonts w:hint="eastAsia"/>
        </w:rPr>
        <w:t>1</w:t>
      </w:r>
      <w:r>
        <w:t>03</w:t>
      </w:r>
    </w:p>
    <w:p w14:paraId="7D1E1205" w14:textId="77777777" w:rsidR="00155BEE" w:rsidRDefault="007265B6" w:rsidP="00E851B8">
      <w:pPr>
        <w:ind w:firstLineChars="900" w:firstLine="1890"/>
      </w:pPr>
      <w:r>
        <w:rPr>
          <w:rFonts w:hint="eastAsia"/>
        </w:rPr>
        <w:t>℡</w:t>
      </w:r>
      <w:r>
        <w:rPr>
          <w:rFonts w:hint="eastAsia"/>
        </w:rPr>
        <w:t>03-3261-9007</w:t>
      </w:r>
      <w:r>
        <w:rPr>
          <w:rFonts w:hint="eastAsia"/>
        </w:rPr>
        <w:t xml:space="preserve">　</w:t>
      </w:r>
      <w:r>
        <w:rPr>
          <w:rFonts w:hint="eastAsia"/>
        </w:rPr>
        <w:t>Fax03-3261-5453</w:t>
      </w:r>
      <w:r>
        <w:rPr>
          <w:rFonts w:hint="eastAsia"/>
        </w:rPr>
        <w:t xml:space="preserve">　メールアドレス：</w:t>
      </w:r>
      <w:hyperlink r:id="rId4" w:history="1">
        <w:r w:rsidR="00E851B8" w:rsidRPr="00410413">
          <w:rPr>
            <w:rStyle w:val="a7"/>
            <w:rFonts w:hint="eastAsia"/>
          </w:rPr>
          <w:t>mail@kenpoukaigi.gr.jp</w:t>
        </w:r>
      </w:hyperlink>
    </w:p>
    <w:p w14:paraId="05A653D7" w14:textId="77777777" w:rsidR="00E851B8" w:rsidRDefault="00E851B8" w:rsidP="00E851B8"/>
    <w:sectPr w:rsidR="00E851B8" w:rsidSect="00E851B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D9"/>
    <w:rsid w:val="0012788E"/>
    <w:rsid w:val="00155BEE"/>
    <w:rsid w:val="001E79D3"/>
    <w:rsid w:val="00237CD9"/>
    <w:rsid w:val="002C7CAB"/>
    <w:rsid w:val="005165DC"/>
    <w:rsid w:val="0056721D"/>
    <w:rsid w:val="005B5D67"/>
    <w:rsid w:val="005C34F3"/>
    <w:rsid w:val="00695C60"/>
    <w:rsid w:val="007265B6"/>
    <w:rsid w:val="00770D8C"/>
    <w:rsid w:val="007C2CFD"/>
    <w:rsid w:val="007E0DF3"/>
    <w:rsid w:val="008B1B6C"/>
    <w:rsid w:val="009E7AB4"/>
    <w:rsid w:val="00A3603D"/>
    <w:rsid w:val="00A36840"/>
    <w:rsid w:val="00A46BFA"/>
    <w:rsid w:val="00AE15A5"/>
    <w:rsid w:val="00AF5AA2"/>
    <w:rsid w:val="00B87EC2"/>
    <w:rsid w:val="00C96C99"/>
    <w:rsid w:val="00E851B8"/>
    <w:rsid w:val="00ED6EA5"/>
    <w:rsid w:val="00F02B00"/>
    <w:rsid w:val="00F3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D34B38"/>
  <w15:chartTrackingRefBased/>
  <w15:docId w15:val="{30DEFD1B-2999-4E96-8914-DC5AB459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5BEE"/>
  </w:style>
  <w:style w:type="character" w:customStyle="1" w:styleId="a4">
    <w:name w:val="日付 (文字)"/>
    <w:basedOn w:val="a0"/>
    <w:link w:val="a3"/>
    <w:uiPriority w:val="99"/>
    <w:semiHidden/>
    <w:rsid w:val="00155BEE"/>
  </w:style>
  <w:style w:type="paragraph" w:styleId="a5">
    <w:name w:val="Balloon Text"/>
    <w:basedOn w:val="a"/>
    <w:link w:val="a6"/>
    <w:uiPriority w:val="99"/>
    <w:semiHidden/>
    <w:unhideWhenUsed/>
    <w:rsid w:val="00A368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6840"/>
    <w:rPr>
      <w:rFonts w:asciiTheme="majorHAnsi" w:eastAsiaTheme="majorEastAsia" w:hAnsiTheme="majorHAnsi" w:cstheme="majorBidi"/>
      <w:sz w:val="18"/>
      <w:szCs w:val="18"/>
    </w:rPr>
  </w:style>
  <w:style w:type="character" w:styleId="a7">
    <w:name w:val="Hyperlink"/>
    <w:basedOn w:val="a0"/>
    <w:uiPriority w:val="99"/>
    <w:unhideWhenUsed/>
    <w:rsid w:val="00E851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kenpoukaigi.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鈴木 彰</cp:lastModifiedBy>
  <cp:revision>2</cp:revision>
  <cp:lastPrinted>2021-10-04T05:04:00Z</cp:lastPrinted>
  <dcterms:created xsi:type="dcterms:W3CDTF">2021-10-04T07:12:00Z</dcterms:created>
  <dcterms:modified xsi:type="dcterms:W3CDTF">2021-10-04T07:12:00Z</dcterms:modified>
</cp:coreProperties>
</file>