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3C86" w14:textId="1A897D56" w:rsidR="00DE0A3F" w:rsidRDefault="00590DAA" w:rsidP="00B54F15">
      <w:pPr>
        <w:rPr>
          <w:b/>
          <w:sz w:val="24"/>
          <w:szCs w:val="24"/>
        </w:rPr>
      </w:pPr>
      <w:r w:rsidRPr="00B54F15">
        <w:rPr>
          <w:rFonts w:hint="eastAsia"/>
          <w:b/>
          <w:sz w:val="22"/>
        </w:rPr>
        <w:t>声明</w:t>
      </w:r>
      <w:r w:rsidR="003F44E7">
        <w:rPr>
          <w:rFonts w:hint="eastAsia"/>
          <w:b/>
          <w:sz w:val="22"/>
        </w:rPr>
        <w:t xml:space="preserve">　　</w:t>
      </w:r>
      <w:r w:rsidR="00565CF8" w:rsidRPr="00B54F15">
        <w:rPr>
          <w:rFonts w:hint="eastAsia"/>
          <w:b/>
          <w:sz w:val="22"/>
        </w:rPr>
        <w:t xml:space="preserve">　</w:t>
      </w:r>
      <w:r w:rsidR="007510CA" w:rsidRPr="00B54F15">
        <w:rPr>
          <w:rFonts w:hint="eastAsia"/>
          <w:b/>
          <w:sz w:val="24"/>
          <w:szCs w:val="24"/>
        </w:rPr>
        <w:t>憲法を壊し、戦争を呼び込む</w:t>
      </w:r>
      <w:r w:rsidR="0056053D" w:rsidRPr="00B54F15">
        <w:rPr>
          <w:rFonts w:hint="eastAsia"/>
          <w:b/>
          <w:sz w:val="24"/>
          <w:szCs w:val="24"/>
        </w:rPr>
        <w:t>安保関連</w:t>
      </w:r>
      <w:r w:rsidR="0056053D" w:rsidRPr="00B54F15">
        <w:rPr>
          <w:rFonts w:hint="eastAsia"/>
          <w:b/>
          <w:sz w:val="24"/>
          <w:szCs w:val="24"/>
        </w:rPr>
        <w:t>3</w:t>
      </w:r>
      <w:r w:rsidR="00077572" w:rsidRPr="00B54F15">
        <w:rPr>
          <w:rFonts w:hint="eastAsia"/>
          <w:b/>
          <w:sz w:val="24"/>
          <w:szCs w:val="24"/>
        </w:rPr>
        <w:t>文書に断固反対、</w:t>
      </w:r>
      <w:r w:rsidR="007510CA" w:rsidRPr="00B54F15">
        <w:rPr>
          <w:rFonts w:hint="eastAsia"/>
          <w:b/>
          <w:sz w:val="24"/>
          <w:szCs w:val="24"/>
        </w:rPr>
        <w:t>閣議決定などするな</w:t>
      </w:r>
      <w:r w:rsidR="00077572" w:rsidRPr="00B54F15">
        <w:rPr>
          <w:rFonts w:hint="eastAsia"/>
          <w:b/>
          <w:sz w:val="24"/>
          <w:szCs w:val="24"/>
        </w:rPr>
        <w:t>!</w:t>
      </w:r>
    </w:p>
    <w:p w14:paraId="19CE3126" w14:textId="77777777" w:rsidR="006E0FC1" w:rsidRPr="00B54F15" w:rsidRDefault="006E0FC1" w:rsidP="00B54F15">
      <w:pPr>
        <w:rPr>
          <w:b/>
          <w:sz w:val="24"/>
          <w:szCs w:val="24"/>
        </w:rPr>
      </w:pPr>
    </w:p>
    <w:p w14:paraId="4530BF65" w14:textId="6E9102A1" w:rsidR="00916FDF" w:rsidRDefault="00483D75" w:rsidP="00B54F15">
      <w:pPr>
        <w:ind w:firstLineChars="100" w:firstLine="210"/>
        <w:rPr>
          <w:rFonts w:asciiTheme="minorEastAsia" w:hAnsiTheme="minorEastAsia"/>
        </w:rPr>
      </w:pPr>
      <w:r>
        <w:rPr>
          <w:rFonts w:asciiTheme="minorEastAsia" w:hAnsiTheme="minorEastAsia" w:hint="eastAsia"/>
        </w:rPr>
        <w:t>岸田首相</w:t>
      </w:r>
      <w:r w:rsidR="0056053D">
        <w:rPr>
          <w:rFonts w:asciiTheme="minorEastAsia" w:hAnsiTheme="minorEastAsia" w:hint="eastAsia"/>
        </w:rPr>
        <w:t>は、</w:t>
      </w:r>
      <w:r w:rsidR="007510CA">
        <w:rPr>
          <w:rFonts w:asciiTheme="minorEastAsia" w:hAnsiTheme="minorEastAsia" w:hint="eastAsia"/>
        </w:rPr>
        <w:t>歴代政府が</w:t>
      </w:r>
      <w:r w:rsidR="005B1101">
        <w:rPr>
          <w:rFonts w:asciiTheme="minorEastAsia" w:hAnsiTheme="minorEastAsia" w:hint="eastAsia"/>
        </w:rPr>
        <w:t>日本</w:t>
      </w:r>
      <w:r w:rsidR="00F452BC" w:rsidRPr="00590DAA">
        <w:rPr>
          <w:rFonts w:asciiTheme="minorEastAsia" w:hAnsiTheme="minorEastAsia" w:hint="eastAsia"/>
        </w:rPr>
        <w:t>の防衛戦略の基本的姿勢</w:t>
      </w:r>
      <w:r w:rsidR="007510CA">
        <w:rPr>
          <w:rFonts w:asciiTheme="minorEastAsia" w:hAnsiTheme="minorEastAsia" w:hint="eastAsia"/>
        </w:rPr>
        <w:t>としてきた</w:t>
      </w:r>
      <w:r w:rsidR="00F452BC" w:rsidRPr="00590DAA">
        <w:rPr>
          <w:rFonts w:asciiTheme="minorEastAsia" w:hAnsiTheme="minorEastAsia" w:hint="eastAsia"/>
        </w:rPr>
        <w:t>「専守防衛」を根本的に転換させ、「戦争する国」へと突き進ませようと</w:t>
      </w:r>
      <w:r w:rsidR="0056053D">
        <w:rPr>
          <w:rFonts w:asciiTheme="minorEastAsia" w:hAnsiTheme="minorEastAsia" w:hint="eastAsia"/>
        </w:rPr>
        <w:t>、</w:t>
      </w:r>
      <w:r w:rsidRPr="00483D75">
        <w:rPr>
          <w:rFonts w:asciiTheme="minorEastAsia" w:hAnsiTheme="minorEastAsia" w:hint="eastAsia"/>
        </w:rPr>
        <w:t>安保戦略、国家防衛戦略、防衛力整備計画</w:t>
      </w:r>
      <w:r>
        <w:rPr>
          <w:rFonts w:asciiTheme="minorEastAsia" w:hAnsiTheme="minorEastAsia" w:hint="eastAsia"/>
        </w:rPr>
        <w:t>の</w:t>
      </w:r>
      <w:r w:rsidR="0056053D">
        <w:rPr>
          <w:rFonts w:asciiTheme="minorEastAsia" w:hAnsiTheme="minorEastAsia" w:hint="eastAsia"/>
        </w:rPr>
        <w:t>安保関連</w:t>
      </w:r>
      <w:r>
        <w:rPr>
          <w:rFonts w:asciiTheme="minorEastAsia" w:hAnsiTheme="minorEastAsia" w:hint="eastAsia"/>
        </w:rPr>
        <w:t>3</w:t>
      </w:r>
      <w:r w:rsidR="0056053D">
        <w:rPr>
          <w:rFonts w:asciiTheme="minorEastAsia" w:hAnsiTheme="minorEastAsia" w:hint="eastAsia"/>
        </w:rPr>
        <w:t>文書</w:t>
      </w:r>
      <w:r>
        <w:rPr>
          <w:rFonts w:asciiTheme="minorEastAsia" w:hAnsiTheme="minorEastAsia" w:hint="eastAsia"/>
        </w:rPr>
        <w:t>を</w:t>
      </w:r>
      <w:r w:rsidRPr="00483D75">
        <w:rPr>
          <w:rFonts w:asciiTheme="minorEastAsia" w:hAnsiTheme="minorEastAsia" w:hint="eastAsia"/>
        </w:rPr>
        <w:t>16日にも閣議決定</w:t>
      </w:r>
      <w:r>
        <w:rPr>
          <w:rFonts w:asciiTheme="minorEastAsia" w:hAnsiTheme="minorEastAsia" w:hint="eastAsia"/>
        </w:rPr>
        <w:t>しようと</w:t>
      </w:r>
      <w:r w:rsidR="0056053D">
        <w:rPr>
          <w:rFonts w:asciiTheme="minorEastAsia" w:hAnsiTheme="minorEastAsia" w:hint="eastAsia"/>
        </w:rPr>
        <w:t>しています。これは、</w:t>
      </w:r>
      <w:r w:rsidR="005B1101">
        <w:rPr>
          <w:rFonts w:asciiTheme="minorEastAsia" w:hAnsiTheme="minorEastAsia" w:hint="eastAsia"/>
        </w:rPr>
        <w:t>日本</w:t>
      </w:r>
      <w:r w:rsidR="00CB3434" w:rsidRPr="00CB3434">
        <w:rPr>
          <w:rFonts w:asciiTheme="minorEastAsia" w:hAnsiTheme="minorEastAsia" w:hint="eastAsia"/>
        </w:rPr>
        <w:t>の軍事態勢を</w:t>
      </w:r>
      <w:r w:rsidR="00CB3434">
        <w:rPr>
          <w:rFonts w:asciiTheme="minorEastAsia" w:hAnsiTheme="minorEastAsia" w:hint="eastAsia"/>
        </w:rPr>
        <w:t>、</w:t>
      </w:r>
      <w:r w:rsidR="00F452BC" w:rsidRPr="00590DAA">
        <w:rPr>
          <w:rFonts w:asciiTheme="minorEastAsia" w:hAnsiTheme="minorEastAsia" w:hint="eastAsia"/>
        </w:rPr>
        <w:t>憲法9条が謳う「戦争の放棄」「戦力不保持</w:t>
      </w:r>
      <w:r w:rsidR="005B1101">
        <w:rPr>
          <w:rFonts w:asciiTheme="minorEastAsia" w:hAnsiTheme="minorEastAsia" w:hint="eastAsia"/>
        </w:rPr>
        <w:t>・交戦権否認</w:t>
      </w:r>
      <w:r w:rsidR="00F452BC" w:rsidRPr="00590DAA">
        <w:rPr>
          <w:rFonts w:asciiTheme="minorEastAsia" w:hAnsiTheme="minorEastAsia" w:hint="eastAsia"/>
        </w:rPr>
        <w:t>」とは真逆な方向に</w:t>
      </w:r>
      <w:r w:rsidR="007510CA">
        <w:rPr>
          <w:rFonts w:asciiTheme="minorEastAsia" w:hAnsiTheme="minorEastAsia" w:hint="eastAsia"/>
        </w:rPr>
        <w:t>転換</w:t>
      </w:r>
      <w:r w:rsidR="00F452BC" w:rsidRPr="00590DAA">
        <w:rPr>
          <w:rFonts w:asciiTheme="minorEastAsia" w:hAnsiTheme="minorEastAsia" w:hint="eastAsia"/>
        </w:rPr>
        <w:t>させる</w:t>
      </w:r>
      <w:r w:rsidR="00590DAA" w:rsidRPr="00590DAA">
        <w:rPr>
          <w:rFonts w:asciiTheme="minorEastAsia" w:hAnsiTheme="minorEastAsia" w:hint="eastAsia"/>
        </w:rPr>
        <w:t>ようとする</w:t>
      </w:r>
      <w:r w:rsidR="00F452BC" w:rsidRPr="00590DAA">
        <w:rPr>
          <w:rFonts w:asciiTheme="minorEastAsia" w:hAnsiTheme="minorEastAsia" w:hint="eastAsia"/>
        </w:rPr>
        <w:t>ものです。</w:t>
      </w:r>
      <w:r w:rsidR="0056053D">
        <w:rPr>
          <w:rFonts w:asciiTheme="minorEastAsia" w:hAnsiTheme="minorEastAsia" w:hint="eastAsia"/>
        </w:rPr>
        <w:t>憲法会議は、断固反対し、閣議決定</w:t>
      </w:r>
      <w:r w:rsidR="00714C7C">
        <w:rPr>
          <w:rFonts w:asciiTheme="minorEastAsia" w:hAnsiTheme="minorEastAsia" w:hint="eastAsia"/>
        </w:rPr>
        <w:t>を</w:t>
      </w:r>
      <w:r w:rsidR="007510CA">
        <w:rPr>
          <w:rFonts w:asciiTheme="minorEastAsia" w:hAnsiTheme="minorEastAsia" w:hint="eastAsia"/>
        </w:rPr>
        <w:t>行わないことを</w:t>
      </w:r>
      <w:r w:rsidR="0056053D">
        <w:rPr>
          <w:rFonts w:asciiTheme="minorEastAsia" w:hAnsiTheme="minorEastAsia" w:hint="eastAsia"/>
        </w:rPr>
        <w:t>求めます。</w:t>
      </w:r>
    </w:p>
    <w:p w14:paraId="519C43D5" w14:textId="3F60452F" w:rsidR="00565CF8" w:rsidRDefault="0056053D" w:rsidP="00077572">
      <w:pPr>
        <w:rPr>
          <w:rFonts w:asciiTheme="minorEastAsia" w:hAnsiTheme="minorEastAsia"/>
        </w:rPr>
      </w:pPr>
      <w:r>
        <w:rPr>
          <w:rFonts w:asciiTheme="minorEastAsia" w:hAnsiTheme="minorEastAsia" w:hint="eastAsia"/>
        </w:rPr>
        <w:t xml:space="preserve">　</w:t>
      </w:r>
      <w:r w:rsidR="00DE0A3F" w:rsidRPr="00DE0A3F">
        <w:rPr>
          <w:rFonts w:asciiTheme="minorEastAsia" w:hAnsiTheme="minorEastAsia" w:hint="eastAsia"/>
        </w:rPr>
        <w:t>安保関連3文書</w:t>
      </w:r>
      <w:r w:rsidR="00483D75">
        <w:rPr>
          <w:rFonts w:asciiTheme="minorEastAsia" w:hAnsiTheme="minorEastAsia" w:hint="eastAsia"/>
        </w:rPr>
        <w:t>の</w:t>
      </w:r>
      <w:r w:rsidR="00077572">
        <w:rPr>
          <w:rFonts w:asciiTheme="minorEastAsia" w:hAnsiTheme="minorEastAsia" w:hint="eastAsia"/>
        </w:rPr>
        <w:t>骨子案が</w:t>
      </w:r>
      <w:r w:rsidR="007510CA">
        <w:rPr>
          <w:rFonts w:asciiTheme="minorEastAsia" w:hAnsiTheme="minorEastAsia" w:hint="eastAsia"/>
        </w:rPr>
        <w:t>1</w:t>
      </w:r>
      <w:r w:rsidR="007510CA">
        <w:rPr>
          <w:rFonts w:asciiTheme="minorEastAsia" w:hAnsiTheme="minorEastAsia"/>
        </w:rPr>
        <w:t>2月</w:t>
      </w:r>
      <w:r w:rsidR="00483D75" w:rsidRPr="00483D75">
        <w:rPr>
          <w:rFonts w:asciiTheme="minorEastAsia" w:hAnsiTheme="minorEastAsia" w:hint="eastAsia"/>
        </w:rPr>
        <w:t>9日自民、公明両党の実務者による与党ワーキングチーム（WT）会合で示され</w:t>
      </w:r>
      <w:r w:rsidR="00483D75">
        <w:rPr>
          <w:rFonts w:asciiTheme="minorEastAsia" w:hAnsiTheme="minorEastAsia" w:hint="eastAsia"/>
        </w:rPr>
        <w:t>まし</w:t>
      </w:r>
      <w:r w:rsidR="00483D75" w:rsidRPr="00483D75">
        <w:rPr>
          <w:rFonts w:asciiTheme="minorEastAsia" w:hAnsiTheme="minorEastAsia" w:hint="eastAsia"/>
        </w:rPr>
        <w:t>た。</w:t>
      </w:r>
      <w:r w:rsidR="00077572">
        <w:rPr>
          <w:rFonts w:asciiTheme="minorEastAsia" w:hAnsiTheme="minorEastAsia" w:hint="eastAsia"/>
        </w:rPr>
        <w:t>そのなかで、</w:t>
      </w:r>
      <w:r w:rsidR="007510CA">
        <w:rPr>
          <w:rFonts w:asciiTheme="minorEastAsia" w:hAnsiTheme="minorEastAsia" w:hint="eastAsia"/>
        </w:rPr>
        <w:t>米国の世界戦略に従って進めようとしている</w:t>
      </w:r>
      <w:r w:rsidR="00DE0A3F">
        <w:rPr>
          <w:rFonts w:asciiTheme="minorEastAsia" w:hAnsiTheme="minorEastAsia" w:hint="eastAsia"/>
        </w:rPr>
        <w:t>防衛力強化については、</w:t>
      </w:r>
      <w:r w:rsidR="00483D75">
        <w:rPr>
          <w:rFonts w:asciiTheme="minorEastAsia" w:hAnsiTheme="minorEastAsia" w:hint="eastAsia"/>
        </w:rPr>
        <w:t>敵基地攻撃能力・「</w:t>
      </w:r>
      <w:r w:rsidR="00483D75" w:rsidRPr="00483D75">
        <w:rPr>
          <w:rFonts w:asciiTheme="minorEastAsia" w:hAnsiTheme="minorEastAsia" w:hint="eastAsia"/>
        </w:rPr>
        <w:t>反撃能力</w:t>
      </w:r>
      <w:r w:rsidR="00483D75">
        <w:rPr>
          <w:rFonts w:asciiTheme="minorEastAsia" w:hAnsiTheme="minorEastAsia" w:hint="eastAsia"/>
        </w:rPr>
        <w:t>」</w:t>
      </w:r>
      <w:r w:rsidR="00483D75" w:rsidRPr="00483D75">
        <w:rPr>
          <w:rFonts w:asciiTheme="minorEastAsia" w:hAnsiTheme="minorEastAsia" w:hint="eastAsia"/>
        </w:rPr>
        <w:t>の効果について、防衛戦略に「能力を持つことで武力攻撃そのものを抑止する。万一相手からミサイルが発射される際にも、ミサイル防衛網で防ぎつつ、反撃能力によりさらなる武力攻撃を防ぐ」と記</w:t>
      </w:r>
      <w:r w:rsidR="00483D75">
        <w:rPr>
          <w:rFonts w:asciiTheme="minorEastAsia" w:hAnsiTheme="minorEastAsia" w:hint="eastAsia"/>
        </w:rPr>
        <w:t>し</w:t>
      </w:r>
      <w:r w:rsidR="00DE0A3F">
        <w:rPr>
          <w:rFonts w:asciiTheme="minorEastAsia" w:hAnsiTheme="minorEastAsia" w:hint="eastAsia"/>
        </w:rPr>
        <w:t>、</w:t>
      </w:r>
      <w:r w:rsidR="00483D75" w:rsidRPr="00483D75">
        <w:rPr>
          <w:rFonts w:asciiTheme="minorEastAsia" w:hAnsiTheme="minorEastAsia" w:hint="eastAsia"/>
        </w:rPr>
        <w:t>反撃の手段として長射程のスタンドオフミサイルの活用を挙げ</w:t>
      </w:r>
      <w:r w:rsidR="00483D75">
        <w:rPr>
          <w:rFonts w:asciiTheme="minorEastAsia" w:hAnsiTheme="minorEastAsia" w:hint="eastAsia"/>
        </w:rPr>
        <w:t>まし</w:t>
      </w:r>
      <w:r w:rsidR="00483D75" w:rsidRPr="00483D75">
        <w:rPr>
          <w:rFonts w:asciiTheme="minorEastAsia" w:hAnsiTheme="minorEastAsia" w:hint="eastAsia"/>
        </w:rPr>
        <w:t>た。</w:t>
      </w:r>
      <w:r w:rsidR="00565CF8">
        <w:rPr>
          <w:rFonts w:asciiTheme="minorEastAsia" w:hAnsiTheme="minorEastAsia" w:hint="eastAsia"/>
        </w:rPr>
        <w:t>さらに、</w:t>
      </w:r>
      <w:r w:rsidR="00565CF8" w:rsidRPr="00565CF8">
        <w:rPr>
          <w:rFonts w:asciiTheme="minorEastAsia" w:hAnsiTheme="minorEastAsia" w:hint="eastAsia"/>
        </w:rPr>
        <w:t>武器や関連技術の輸出ルールを定めた「防衛装備移転三原則」と運用指針を「可及的速やかに見直す検討」に入ることも盛り込みました。</w:t>
      </w:r>
    </w:p>
    <w:p w14:paraId="35D0BBE2" w14:textId="5EE2FECC" w:rsidR="00483D75" w:rsidRDefault="000363C2" w:rsidP="00565CF8">
      <w:pPr>
        <w:ind w:firstLineChars="100" w:firstLine="210"/>
        <w:rPr>
          <w:rFonts w:asciiTheme="minorEastAsia" w:hAnsiTheme="minorEastAsia"/>
        </w:rPr>
      </w:pPr>
      <w:r>
        <w:rPr>
          <w:rFonts w:asciiTheme="minorEastAsia" w:hAnsiTheme="minorEastAsia" w:hint="eastAsia"/>
        </w:rPr>
        <w:t>そこでは</w:t>
      </w:r>
      <w:r w:rsidR="00483D75">
        <w:rPr>
          <w:rFonts w:asciiTheme="minorEastAsia" w:hAnsiTheme="minorEastAsia" w:hint="eastAsia"/>
        </w:rPr>
        <w:t>、</w:t>
      </w:r>
      <w:r w:rsidR="00483D75" w:rsidRPr="00483D75">
        <w:rPr>
          <w:rFonts w:asciiTheme="minorEastAsia" w:hAnsiTheme="minorEastAsia" w:hint="eastAsia"/>
        </w:rPr>
        <w:t>憲法の下で堅持してきた専守防衛の考え方を変えないことや、先制攻撃は許されないこと</w:t>
      </w:r>
      <w:r w:rsidR="007510CA">
        <w:rPr>
          <w:rFonts w:asciiTheme="minorEastAsia" w:hAnsiTheme="minorEastAsia" w:hint="eastAsia"/>
        </w:rPr>
        <w:t>を述べているものの</w:t>
      </w:r>
      <w:r w:rsidR="00483D75" w:rsidRPr="00483D75">
        <w:rPr>
          <w:rFonts w:asciiTheme="minorEastAsia" w:hAnsiTheme="minorEastAsia" w:hint="eastAsia"/>
        </w:rPr>
        <w:t>、敵基地攻撃能力・「反撃能力」</w:t>
      </w:r>
      <w:r w:rsidR="007510CA">
        <w:rPr>
          <w:rFonts w:asciiTheme="minorEastAsia" w:hAnsiTheme="minorEastAsia" w:hint="eastAsia"/>
        </w:rPr>
        <w:t>と</w:t>
      </w:r>
      <w:r w:rsidR="00483D75">
        <w:rPr>
          <w:rFonts w:asciiTheme="minorEastAsia" w:hAnsiTheme="minorEastAsia" w:hint="eastAsia"/>
        </w:rPr>
        <w:t>は</w:t>
      </w:r>
      <w:r w:rsidR="007510CA">
        <w:rPr>
          <w:rFonts w:asciiTheme="minorEastAsia" w:hAnsiTheme="minorEastAsia" w:hint="eastAsia"/>
        </w:rPr>
        <w:t>完全に矛盾しています。敵基地攻撃能力・「反撃能力」</w:t>
      </w:r>
      <w:r>
        <w:rPr>
          <w:rFonts w:asciiTheme="minorEastAsia" w:hAnsiTheme="minorEastAsia" w:hint="eastAsia"/>
        </w:rPr>
        <w:t>を保有することは明確な</w:t>
      </w:r>
      <w:r w:rsidR="00483D75" w:rsidRPr="00483D75">
        <w:rPr>
          <w:rFonts w:asciiTheme="minorEastAsia" w:hAnsiTheme="minorEastAsia" w:hint="eastAsia"/>
        </w:rPr>
        <w:t>憲法違反</w:t>
      </w:r>
      <w:r>
        <w:rPr>
          <w:rFonts w:asciiTheme="minorEastAsia" w:hAnsiTheme="minorEastAsia" w:hint="eastAsia"/>
        </w:rPr>
        <w:t>であるのみならず、</w:t>
      </w:r>
      <w:r w:rsidR="00483D75" w:rsidRPr="00483D75">
        <w:rPr>
          <w:rFonts w:asciiTheme="minorEastAsia" w:hAnsiTheme="minorEastAsia" w:hint="eastAsia"/>
        </w:rPr>
        <w:t>国際法違反の「先制攻撃」</w:t>
      </w:r>
      <w:r w:rsidR="00DE0A3F">
        <w:rPr>
          <w:rFonts w:asciiTheme="minorEastAsia" w:hAnsiTheme="minorEastAsia" w:hint="eastAsia"/>
        </w:rPr>
        <w:t>に</w:t>
      </w:r>
      <w:r>
        <w:rPr>
          <w:rFonts w:asciiTheme="minorEastAsia" w:hAnsiTheme="minorEastAsia" w:hint="eastAsia"/>
        </w:rPr>
        <w:t>も道をひらくものです。</w:t>
      </w:r>
      <w:r w:rsidR="00483D75" w:rsidRPr="00483D75">
        <w:rPr>
          <w:rFonts w:asciiTheme="minorEastAsia" w:hAnsiTheme="minorEastAsia" w:hint="eastAsia"/>
        </w:rPr>
        <w:t>全面戦争の危険性もあり</w:t>
      </w:r>
      <w:r w:rsidR="00CB3434">
        <w:rPr>
          <w:rFonts w:asciiTheme="minorEastAsia" w:hAnsiTheme="minorEastAsia" w:hint="eastAsia"/>
        </w:rPr>
        <w:t>、戦争を</w:t>
      </w:r>
      <w:r w:rsidR="007510CA">
        <w:rPr>
          <w:rFonts w:asciiTheme="minorEastAsia" w:hAnsiTheme="minorEastAsia" w:hint="eastAsia"/>
        </w:rPr>
        <w:t>呼び込むもので</w:t>
      </w:r>
      <w:r>
        <w:rPr>
          <w:rFonts w:asciiTheme="minorEastAsia" w:hAnsiTheme="minorEastAsia" w:hint="eastAsia"/>
        </w:rPr>
        <w:t>、</w:t>
      </w:r>
      <w:r w:rsidR="00483D75" w:rsidRPr="00483D75">
        <w:rPr>
          <w:rFonts w:asciiTheme="minorEastAsia" w:hAnsiTheme="minorEastAsia" w:hint="eastAsia"/>
        </w:rPr>
        <w:t>多くの国民</w:t>
      </w:r>
      <w:r>
        <w:rPr>
          <w:rFonts w:asciiTheme="minorEastAsia" w:hAnsiTheme="minorEastAsia" w:hint="eastAsia"/>
        </w:rPr>
        <w:t>の</w:t>
      </w:r>
      <w:r w:rsidR="00483D75" w:rsidRPr="00483D75">
        <w:rPr>
          <w:rFonts w:asciiTheme="minorEastAsia" w:hAnsiTheme="minorEastAsia" w:hint="eastAsia"/>
        </w:rPr>
        <w:t>不安</w:t>
      </w:r>
      <w:r w:rsidR="0087185E">
        <w:rPr>
          <w:rFonts w:asciiTheme="minorEastAsia" w:hAnsiTheme="minorEastAsia" w:hint="eastAsia"/>
        </w:rPr>
        <w:t>を</w:t>
      </w:r>
      <w:r w:rsidR="00483D75" w:rsidRPr="00483D75">
        <w:rPr>
          <w:rFonts w:asciiTheme="minorEastAsia" w:hAnsiTheme="minorEastAsia" w:hint="eastAsia"/>
        </w:rPr>
        <w:t>全く無視しています。</w:t>
      </w:r>
    </w:p>
    <w:p w14:paraId="2FCE7885" w14:textId="649E4B4B" w:rsidR="00483D75" w:rsidRDefault="007E6990" w:rsidP="00483D75">
      <w:pPr>
        <w:rPr>
          <w:rFonts w:asciiTheme="minorEastAsia" w:hAnsiTheme="minorEastAsia"/>
        </w:rPr>
      </w:pPr>
      <w:r>
        <w:rPr>
          <w:rFonts w:asciiTheme="minorEastAsia" w:hAnsiTheme="minorEastAsia" w:hint="eastAsia"/>
        </w:rPr>
        <w:t xml:space="preserve">　さらに、</w:t>
      </w:r>
      <w:r w:rsidR="00483D75" w:rsidRPr="00483D75">
        <w:rPr>
          <w:rFonts w:asciiTheme="minorEastAsia" w:hAnsiTheme="minorEastAsia" w:hint="eastAsia"/>
        </w:rPr>
        <w:t>安保戦略の骨子案では、中国の動向について「深刻な懸念」と表現を強めた上で、「日本と関係国による対応が必要</w:t>
      </w:r>
      <w:r w:rsidR="00975C7B">
        <w:rPr>
          <w:rFonts w:asciiTheme="minorEastAsia" w:hAnsiTheme="minorEastAsia" w:hint="eastAsia"/>
        </w:rPr>
        <w:t>」</w:t>
      </w:r>
      <w:r w:rsidR="00483D75" w:rsidRPr="00483D75">
        <w:rPr>
          <w:rFonts w:asciiTheme="minorEastAsia" w:hAnsiTheme="minorEastAsia" w:hint="eastAsia"/>
        </w:rPr>
        <w:t>とし</w:t>
      </w:r>
      <w:r w:rsidR="00483D75">
        <w:rPr>
          <w:rFonts w:asciiTheme="minorEastAsia" w:hAnsiTheme="minorEastAsia" w:hint="eastAsia"/>
        </w:rPr>
        <w:t>まし</w:t>
      </w:r>
      <w:r w:rsidR="00483D75" w:rsidRPr="00483D75">
        <w:rPr>
          <w:rFonts w:asciiTheme="minorEastAsia" w:hAnsiTheme="minorEastAsia" w:hint="eastAsia"/>
        </w:rPr>
        <w:t>た。</w:t>
      </w:r>
      <w:r w:rsidR="00A57F35">
        <w:rPr>
          <w:rFonts w:asciiTheme="minorEastAsia" w:hAnsiTheme="minorEastAsia" w:hint="eastAsia"/>
        </w:rPr>
        <w:t>そして、</w:t>
      </w:r>
      <w:r w:rsidR="00483D75" w:rsidRPr="00483D75">
        <w:rPr>
          <w:rFonts w:asciiTheme="minorEastAsia" w:hAnsiTheme="minorEastAsia" w:hint="eastAsia"/>
        </w:rPr>
        <w:t>中国の軍事的圧力を受ける台湾は、日本にとっての「極めて重要なパートナー」と位置付け</w:t>
      </w:r>
      <w:r w:rsidR="00A57F35">
        <w:rPr>
          <w:rFonts w:asciiTheme="minorEastAsia" w:hAnsiTheme="minorEastAsia" w:hint="eastAsia"/>
        </w:rPr>
        <w:t>、</w:t>
      </w:r>
      <w:r w:rsidR="00483D75" w:rsidRPr="00483D75">
        <w:rPr>
          <w:rFonts w:asciiTheme="minorEastAsia" w:hAnsiTheme="minorEastAsia" w:hint="eastAsia"/>
        </w:rPr>
        <w:t>ミサイル攻撃能力の増強を進める北朝鮮は「従前よりも一層重大かつ差し迫った脅威」と表現</w:t>
      </w:r>
      <w:r w:rsidR="00A57F35">
        <w:rPr>
          <w:rFonts w:asciiTheme="minorEastAsia" w:hAnsiTheme="minorEastAsia" w:hint="eastAsia"/>
        </w:rPr>
        <w:t>し、</w:t>
      </w:r>
      <w:r w:rsidR="00483D75" w:rsidRPr="00483D75">
        <w:rPr>
          <w:rFonts w:asciiTheme="minorEastAsia" w:hAnsiTheme="minorEastAsia" w:hint="eastAsia"/>
        </w:rPr>
        <w:t>ロシアは「安全保障上の強い懸念」と記し</w:t>
      </w:r>
      <w:r w:rsidR="00A57F35">
        <w:rPr>
          <w:rFonts w:asciiTheme="minorEastAsia" w:hAnsiTheme="minorEastAsia" w:hint="eastAsia"/>
        </w:rPr>
        <w:t>まし</w:t>
      </w:r>
      <w:r w:rsidR="00483D75" w:rsidRPr="00483D75">
        <w:rPr>
          <w:rFonts w:asciiTheme="minorEastAsia" w:hAnsiTheme="minorEastAsia" w:hint="eastAsia"/>
        </w:rPr>
        <w:t>た。</w:t>
      </w:r>
    </w:p>
    <w:p w14:paraId="7200979A" w14:textId="7186563B" w:rsidR="00DE0A3F" w:rsidRDefault="00DE0A3F" w:rsidP="00483D75">
      <w:pPr>
        <w:rPr>
          <w:rFonts w:asciiTheme="minorEastAsia" w:hAnsiTheme="minorEastAsia"/>
        </w:rPr>
      </w:pPr>
      <w:r>
        <w:rPr>
          <w:rFonts w:asciiTheme="minorEastAsia" w:hAnsiTheme="minorEastAsia" w:hint="eastAsia"/>
        </w:rPr>
        <w:t xml:space="preserve">　</w:t>
      </w:r>
      <w:r w:rsidR="00077572">
        <w:rPr>
          <w:rFonts w:asciiTheme="minorEastAsia" w:hAnsiTheme="minorEastAsia" w:hint="eastAsia"/>
        </w:rPr>
        <w:t>この間、岸田首相からは</w:t>
      </w:r>
      <w:r w:rsidRPr="00DE0A3F">
        <w:rPr>
          <w:rFonts w:asciiTheme="minorEastAsia" w:hAnsiTheme="minorEastAsia" w:hint="eastAsia"/>
        </w:rPr>
        <w:t>「平和外交」</w:t>
      </w:r>
      <w:r w:rsidR="00077572">
        <w:rPr>
          <w:rFonts w:asciiTheme="minorEastAsia" w:hAnsiTheme="minorEastAsia" w:hint="eastAsia"/>
        </w:rPr>
        <w:t>について、</w:t>
      </w:r>
      <w:r w:rsidR="00980B24">
        <w:rPr>
          <w:rFonts w:asciiTheme="minorEastAsia" w:hAnsiTheme="minorEastAsia" w:hint="eastAsia"/>
        </w:rPr>
        <w:t>一言もありません。</w:t>
      </w:r>
      <w:r w:rsidR="00980B24" w:rsidRPr="00980B24">
        <w:rPr>
          <w:rFonts w:asciiTheme="minorEastAsia" w:hAnsiTheme="minorEastAsia" w:hint="eastAsia"/>
        </w:rPr>
        <w:t>軍拡では他国との緊張を高め、更なる軍拡の連鎖を生むことになります。軍拡で平和な世界を築くことはできません。日本に求められていることは、憲法9条を持つ国として徹底した平和外交に取り組むことです</w:t>
      </w:r>
      <w:r w:rsidR="00980B24">
        <w:rPr>
          <w:rFonts w:asciiTheme="minorEastAsia" w:hAnsiTheme="minorEastAsia" w:hint="eastAsia"/>
        </w:rPr>
        <w:t>。</w:t>
      </w:r>
    </w:p>
    <w:p w14:paraId="7B58A76C" w14:textId="39C5BE25" w:rsidR="00B2658F" w:rsidRPr="001D29DB" w:rsidRDefault="00483D75" w:rsidP="001A281E">
      <w:pPr>
        <w:rPr>
          <w:rFonts w:asciiTheme="minorEastAsia" w:hAnsiTheme="minorEastAsia"/>
        </w:rPr>
      </w:pPr>
      <w:r w:rsidRPr="00483D75">
        <w:rPr>
          <w:rFonts w:asciiTheme="minorEastAsia" w:hAnsiTheme="minorEastAsia" w:hint="eastAsia"/>
        </w:rPr>
        <w:t xml:space="preserve">　</w:t>
      </w:r>
      <w:r w:rsidR="00980B24" w:rsidRPr="00980B24">
        <w:rPr>
          <w:rFonts w:asciiTheme="minorEastAsia" w:hAnsiTheme="minorEastAsia" w:hint="eastAsia"/>
        </w:rPr>
        <w:t>防衛力強化を支える財源の確保策について、</w:t>
      </w:r>
      <w:r w:rsidR="00980B24">
        <w:rPr>
          <w:rFonts w:asciiTheme="minorEastAsia" w:hAnsiTheme="minorEastAsia" w:hint="eastAsia"/>
        </w:rPr>
        <w:t>「2</w:t>
      </w:r>
      <w:r w:rsidR="00980B24">
        <w:rPr>
          <w:rFonts w:asciiTheme="minorEastAsia" w:hAnsiTheme="minorEastAsia"/>
        </w:rPr>
        <w:t>027</w:t>
      </w:r>
      <w:r w:rsidR="00980B24">
        <w:rPr>
          <w:rFonts w:asciiTheme="minorEastAsia" w:hAnsiTheme="minorEastAsia" w:hint="eastAsia"/>
        </w:rPr>
        <w:t>年度まで</w:t>
      </w:r>
      <w:r w:rsidR="00980B24" w:rsidRPr="00980B24">
        <w:rPr>
          <w:rFonts w:asciiTheme="minorEastAsia" w:hAnsiTheme="minorEastAsia" w:hint="eastAsia"/>
        </w:rPr>
        <w:t>現在の国内総生産（GDP）の2％に達することを目指す</w:t>
      </w:r>
      <w:r w:rsidR="00980B24">
        <w:rPr>
          <w:rFonts w:asciiTheme="minorEastAsia" w:hAnsiTheme="minorEastAsia" w:hint="eastAsia"/>
        </w:rPr>
        <w:t>」・「2</w:t>
      </w:r>
      <w:r w:rsidR="00980B24">
        <w:rPr>
          <w:rFonts w:asciiTheme="minorEastAsia" w:hAnsiTheme="minorEastAsia"/>
        </w:rPr>
        <w:t>023</w:t>
      </w:r>
      <w:r w:rsidRPr="00483D75">
        <w:rPr>
          <w:rFonts w:asciiTheme="minorEastAsia" w:hAnsiTheme="minorEastAsia" w:hint="eastAsia"/>
        </w:rPr>
        <w:t>年度</w:t>
      </w:r>
      <w:r w:rsidR="00980B24">
        <w:rPr>
          <w:rFonts w:asciiTheme="minorEastAsia" w:hAnsiTheme="minorEastAsia" w:hint="eastAsia"/>
        </w:rPr>
        <w:t>から5年間で総額4</w:t>
      </w:r>
      <w:r w:rsidR="00980B24">
        <w:rPr>
          <w:rFonts w:asciiTheme="minorEastAsia" w:hAnsiTheme="minorEastAsia"/>
        </w:rPr>
        <w:t>3</w:t>
      </w:r>
      <w:r w:rsidR="00980B24">
        <w:rPr>
          <w:rFonts w:asciiTheme="minorEastAsia" w:hAnsiTheme="minorEastAsia" w:hint="eastAsia"/>
        </w:rPr>
        <w:t>兆円とする」と、岸田首相は繰り返し発言しています。</w:t>
      </w:r>
      <w:r w:rsidR="00077572">
        <w:rPr>
          <w:rFonts w:asciiTheme="minorEastAsia" w:hAnsiTheme="minorEastAsia"/>
        </w:rPr>
        <w:t>そして</w:t>
      </w:r>
      <w:r w:rsidR="00F452BC" w:rsidRPr="001D29DB">
        <w:rPr>
          <w:rFonts w:asciiTheme="minorEastAsia" w:hAnsiTheme="minorEastAsia" w:hint="eastAsia"/>
        </w:rPr>
        <w:t>、</w:t>
      </w:r>
      <w:bookmarkStart w:id="0" w:name="_Hlk121672036"/>
      <w:r w:rsidR="00A51AB4">
        <w:rPr>
          <w:rFonts w:asciiTheme="minorEastAsia" w:hAnsiTheme="minorEastAsia" w:hint="eastAsia"/>
        </w:rPr>
        <w:t>毎年度約</w:t>
      </w:r>
      <w:r w:rsidR="00A51AB4">
        <w:rPr>
          <w:rFonts w:asciiTheme="minorEastAsia" w:hAnsiTheme="minorEastAsia"/>
        </w:rPr>
        <w:t>4兆円の追加財源が必要だとし</w:t>
      </w:r>
      <w:r w:rsidR="001A281E">
        <w:rPr>
          <w:rFonts w:asciiTheme="minorEastAsia" w:hAnsiTheme="minorEastAsia"/>
        </w:rPr>
        <w:t>、歳出改革、決算剰余金の活用、税外収入を活用した防衛力強化資金を</w:t>
      </w:r>
      <w:r w:rsidR="00A51AB4">
        <w:rPr>
          <w:rFonts w:asciiTheme="minorEastAsia" w:hAnsiTheme="minorEastAsia"/>
        </w:rPr>
        <w:t>創設</w:t>
      </w:r>
      <w:r w:rsidR="001A281E">
        <w:rPr>
          <w:rFonts w:asciiTheme="minorEastAsia" w:hAnsiTheme="minorEastAsia"/>
        </w:rPr>
        <w:t>するとしています。さらに、</w:t>
      </w:r>
      <w:bookmarkEnd w:id="0"/>
      <w:r w:rsidR="007510CA">
        <w:rPr>
          <w:rFonts w:asciiTheme="minorEastAsia" w:hAnsiTheme="minorEastAsia"/>
        </w:rPr>
        <w:t>不足分</w:t>
      </w:r>
      <w:r w:rsidR="001A6CC0">
        <w:rPr>
          <w:rFonts w:asciiTheme="minorEastAsia" w:hAnsiTheme="minorEastAsia" w:hint="eastAsia"/>
        </w:rPr>
        <w:t>1兆円</w:t>
      </w:r>
      <w:r w:rsidR="007510CA">
        <w:rPr>
          <w:rFonts w:asciiTheme="minorEastAsia" w:hAnsiTheme="minorEastAsia"/>
        </w:rPr>
        <w:t>を</w:t>
      </w:r>
      <w:r w:rsidR="001A281E" w:rsidRPr="001A281E">
        <w:rPr>
          <w:rFonts w:asciiTheme="minorEastAsia" w:hAnsiTheme="minorEastAsia" w:hint="eastAsia"/>
        </w:rPr>
        <w:t>「国民の税制で協力をお願いしなければならない」と</w:t>
      </w:r>
      <w:r w:rsidR="001A281E">
        <w:rPr>
          <w:rFonts w:asciiTheme="minorEastAsia" w:hAnsiTheme="minorEastAsia" w:hint="eastAsia"/>
        </w:rPr>
        <w:t>して、</w:t>
      </w:r>
      <w:r w:rsidR="007D1003">
        <w:rPr>
          <w:rFonts w:asciiTheme="minorEastAsia" w:hAnsiTheme="minorEastAsia" w:hint="eastAsia"/>
        </w:rPr>
        <w:t>法人税増税</w:t>
      </w:r>
      <w:r w:rsidR="001A281E">
        <w:rPr>
          <w:rFonts w:asciiTheme="minorEastAsia" w:hAnsiTheme="minorEastAsia" w:hint="eastAsia"/>
        </w:rPr>
        <w:t>、たばこ税</w:t>
      </w:r>
      <w:r w:rsidR="003F44E7">
        <w:rPr>
          <w:rFonts w:asciiTheme="minorEastAsia" w:hAnsiTheme="minorEastAsia" w:hint="eastAsia"/>
        </w:rPr>
        <w:t>増税</w:t>
      </w:r>
      <w:r w:rsidR="001A281E">
        <w:rPr>
          <w:rFonts w:asciiTheme="minorEastAsia" w:hAnsiTheme="minorEastAsia" w:hint="eastAsia"/>
        </w:rPr>
        <w:t>、そして、とんでもないことに</w:t>
      </w:r>
      <w:r w:rsidR="001A281E" w:rsidRPr="001A281E">
        <w:rPr>
          <w:rFonts w:asciiTheme="minorEastAsia" w:hAnsiTheme="minorEastAsia" w:hint="eastAsia"/>
        </w:rPr>
        <w:t>東日本大震災の「復興特別所得税」</w:t>
      </w:r>
      <w:r w:rsidR="001A281E">
        <w:rPr>
          <w:rFonts w:asciiTheme="minorEastAsia" w:hAnsiTheme="minorEastAsia" w:hint="eastAsia"/>
        </w:rPr>
        <w:t>を充てる</w:t>
      </w:r>
      <w:r w:rsidR="00A51AB4">
        <w:rPr>
          <w:rFonts w:asciiTheme="minorEastAsia" w:hAnsiTheme="minorEastAsia" w:hint="eastAsia"/>
        </w:rPr>
        <w:t>と</w:t>
      </w:r>
      <w:r w:rsidR="001A281E">
        <w:rPr>
          <w:rFonts w:asciiTheme="minorEastAsia" w:hAnsiTheme="minorEastAsia" w:hint="eastAsia"/>
        </w:rPr>
        <w:t>しています。</w:t>
      </w:r>
      <w:r w:rsidR="005B1101">
        <w:rPr>
          <w:rFonts w:asciiTheme="minorEastAsia" w:hAnsiTheme="minorEastAsia" w:hint="eastAsia"/>
        </w:rPr>
        <w:t>今、物価高で苦しむ国民に</w:t>
      </w:r>
      <w:r w:rsidR="00653F2A">
        <w:rPr>
          <w:rFonts w:asciiTheme="minorEastAsia" w:hAnsiTheme="minorEastAsia" w:hint="eastAsia"/>
        </w:rPr>
        <w:t>「軍事費のための増税」</w:t>
      </w:r>
      <w:r w:rsidR="005B1101">
        <w:rPr>
          <w:rFonts w:asciiTheme="minorEastAsia" w:hAnsiTheme="minorEastAsia" w:hint="eastAsia"/>
        </w:rPr>
        <w:t>を押し付けることは、国民の「生活権」(</w:t>
      </w:r>
      <w:r w:rsidR="005B1101">
        <w:rPr>
          <w:rFonts w:asciiTheme="minorEastAsia" w:hAnsiTheme="minorEastAsia"/>
        </w:rPr>
        <w:t>憲法第</w:t>
      </w:r>
      <w:r w:rsidR="005B1101">
        <w:rPr>
          <w:rFonts w:asciiTheme="minorEastAsia" w:hAnsiTheme="minorEastAsia" w:hint="eastAsia"/>
        </w:rPr>
        <w:t>2</w:t>
      </w:r>
      <w:r w:rsidR="005B1101">
        <w:rPr>
          <w:rFonts w:asciiTheme="minorEastAsia" w:hAnsiTheme="minorEastAsia"/>
        </w:rPr>
        <w:t>5条</w:t>
      </w:r>
      <w:r w:rsidR="005B1101">
        <w:rPr>
          <w:rFonts w:asciiTheme="minorEastAsia" w:hAnsiTheme="minorEastAsia" w:hint="eastAsia"/>
        </w:rPr>
        <w:t>)を侵害するものであり、</w:t>
      </w:r>
      <w:r w:rsidR="003721E4">
        <w:rPr>
          <w:rFonts w:asciiTheme="minorEastAsia" w:hAnsiTheme="minorEastAsia" w:hint="eastAsia"/>
        </w:rPr>
        <w:t>許されません。</w:t>
      </w:r>
    </w:p>
    <w:p w14:paraId="107E5252" w14:textId="45FD3E6C" w:rsidR="00565CF8" w:rsidRPr="00565CF8" w:rsidRDefault="00565CF8" w:rsidP="00B2658F">
      <w:pPr>
        <w:rPr>
          <w:rFonts w:asciiTheme="minorEastAsia" w:hAnsiTheme="minorEastAsia"/>
        </w:rPr>
      </w:pPr>
      <w:r>
        <w:rPr>
          <w:rFonts w:asciiTheme="minorEastAsia" w:hAnsiTheme="minorEastAsia"/>
        </w:rPr>
        <w:t xml:space="preserve">　また、</w:t>
      </w:r>
      <w:r w:rsidR="005B1101">
        <w:rPr>
          <w:rFonts w:asciiTheme="minorEastAsia" w:hAnsiTheme="minorEastAsia"/>
        </w:rPr>
        <w:t>第二次世界大戦の時に、</w:t>
      </w:r>
      <w:r>
        <w:rPr>
          <w:rFonts w:asciiTheme="minorEastAsia" w:hAnsiTheme="minorEastAsia"/>
        </w:rPr>
        <w:t>野放図な軍拡で戦禍を招いた先の大戦の反省から終戦直後に制定された財政法で赤字国債の発行</w:t>
      </w:r>
      <w:r w:rsidR="00975C7B">
        <w:rPr>
          <w:rFonts w:asciiTheme="minorEastAsia" w:hAnsiTheme="minorEastAsia"/>
        </w:rPr>
        <w:t>を禁じています</w:t>
      </w:r>
      <w:r w:rsidR="005E18E9">
        <w:rPr>
          <w:rFonts w:asciiTheme="minorEastAsia" w:hAnsiTheme="minorEastAsia"/>
        </w:rPr>
        <w:t>が</w:t>
      </w:r>
      <w:r w:rsidR="005B1101">
        <w:rPr>
          <w:rFonts w:asciiTheme="minorEastAsia" w:hAnsiTheme="minorEastAsia"/>
        </w:rPr>
        <w:t>、</w:t>
      </w:r>
      <w:r w:rsidR="00975C7B">
        <w:rPr>
          <w:rFonts w:asciiTheme="minorEastAsia" w:hAnsiTheme="minorEastAsia"/>
        </w:rPr>
        <w:t>「</w:t>
      </w:r>
      <w:r w:rsidR="005E18E9">
        <w:rPr>
          <w:rFonts w:asciiTheme="minorEastAsia" w:hAnsiTheme="minorEastAsia"/>
        </w:rPr>
        <w:t>建設国債</w:t>
      </w:r>
      <w:r w:rsidR="00975C7B">
        <w:rPr>
          <w:rFonts w:asciiTheme="minorEastAsia" w:hAnsiTheme="minorEastAsia"/>
        </w:rPr>
        <w:t>」</w:t>
      </w:r>
      <w:r w:rsidR="005E18E9">
        <w:rPr>
          <w:rFonts w:asciiTheme="minorEastAsia" w:hAnsiTheme="minorEastAsia"/>
        </w:rPr>
        <w:t>で</w:t>
      </w:r>
      <w:r w:rsidR="005B1101">
        <w:rPr>
          <w:rFonts w:asciiTheme="minorEastAsia" w:hAnsiTheme="minorEastAsia"/>
        </w:rPr>
        <w:t>軍事費を</w:t>
      </w:r>
      <w:r>
        <w:rPr>
          <w:rFonts w:asciiTheme="minorEastAsia" w:hAnsiTheme="minorEastAsia"/>
        </w:rPr>
        <w:t>賄う</w:t>
      </w:r>
      <w:r w:rsidR="005B1101">
        <w:rPr>
          <w:rFonts w:asciiTheme="minorEastAsia" w:hAnsiTheme="minorEastAsia"/>
        </w:rPr>
        <w:t>方針も出されています。</w:t>
      </w:r>
    </w:p>
    <w:p w14:paraId="131BDE09" w14:textId="6D9381EF" w:rsidR="00B2658F" w:rsidRDefault="00B2658F" w:rsidP="00B2658F">
      <w:pPr>
        <w:rPr>
          <w:rFonts w:asciiTheme="minorEastAsia" w:hAnsiTheme="minorEastAsia"/>
        </w:rPr>
      </w:pPr>
      <w:r w:rsidRPr="001D29DB">
        <w:rPr>
          <w:rFonts w:asciiTheme="minorEastAsia" w:hAnsiTheme="minorEastAsia" w:hint="eastAsia"/>
        </w:rPr>
        <w:t xml:space="preserve">　</w:t>
      </w:r>
      <w:r w:rsidR="003721E4">
        <w:rPr>
          <w:rFonts w:asciiTheme="minorEastAsia" w:hAnsiTheme="minorEastAsia" w:hint="eastAsia"/>
        </w:rPr>
        <w:t>国会でもまともに議論しない、そして国民の反対の声を無視続けて行われる</w:t>
      </w:r>
      <w:bookmarkStart w:id="1" w:name="_Hlk121672778"/>
      <w:r w:rsidRPr="001D29DB">
        <w:rPr>
          <w:rFonts w:asciiTheme="minorEastAsia" w:hAnsiTheme="minorEastAsia" w:hint="eastAsia"/>
        </w:rPr>
        <w:t>安保</w:t>
      </w:r>
      <w:r w:rsidR="003721E4">
        <w:rPr>
          <w:rFonts w:asciiTheme="minorEastAsia" w:hAnsiTheme="minorEastAsia" w:hint="eastAsia"/>
        </w:rPr>
        <w:t>関連</w:t>
      </w:r>
      <w:r w:rsidRPr="001D29DB">
        <w:rPr>
          <w:rFonts w:asciiTheme="minorEastAsia" w:hAnsiTheme="minorEastAsia" w:hint="eastAsia"/>
        </w:rPr>
        <w:t>３文書の改定</w:t>
      </w:r>
      <w:bookmarkEnd w:id="1"/>
      <w:r w:rsidR="003721E4">
        <w:rPr>
          <w:rFonts w:asciiTheme="minorEastAsia" w:hAnsiTheme="minorEastAsia" w:hint="eastAsia"/>
        </w:rPr>
        <w:t>の閣議決定は</w:t>
      </w:r>
      <w:r w:rsidRPr="001D29DB">
        <w:rPr>
          <w:rFonts w:asciiTheme="minorEastAsia" w:hAnsiTheme="minorEastAsia" w:hint="eastAsia"/>
        </w:rPr>
        <w:t>、</w:t>
      </w:r>
      <w:r w:rsidR="005B1101">
        <w:rPr>
          <w:rFonts w:asciiTheme="minorEastAsia" w:hAnsiTheme="minorEastAsia" w:hint="eastAsia"/>
        </w:rPr>
        <w:t>日本</w:t>
      </w:r>
      <w:r w:rsidR="003721E4">
        <w:rPr>
          <w:rFonts w:asciiTheme="minorEastAsia" w:hAnsiTheme="minorEastAsia" w:hint="eastAsia"/>
        </w:rPr>
        <w:t>の防衛方針を大転換させ、</w:t>
      </w:r>
      <w:r w:rsidR="005B1101">
        <w:rPr>
          <w:rFonts w:asciiTheme="minorEastAsia" w:hAnsiTheme="minorEastAsia" w:hint="eastAsia"/>
        </w:rPr>
        <w:t>日本</w:t>
      </w:r>
      <w:r w:rsidR="001D384F">
        <w:rPr>
          <w:rFonts w:asciiTheme="minorEastAsia" w:hAnsiTheme="minorEastAsia" w:hint="eastAsia"/>
        </w:rPr>
        <w:t>を戦争国家、軍事国家にし、その障害となる憲法改悪に道を開き、</w:t>
      </w:r>
      <w:r w:rsidR="003721E4">
        <w:rPr>
          <w:rFonts w:asciiTheme="minorEastAsia" w:hAnsiTheme="minorEastAsia" w:hint="eastAsia"/>
        </w:rPr>
        <w:t>生活苦に苦しむ</w:t>
      </w:r>
      <w:r w:rsidRPr="001D29DB">
        <w:rPr>
          <w:rFonts w:asciiTheme="minorEastAsia" w:hAnsiTheme="minorEastAsia" w:hint="eastAsia"/>
        </w:rPr>
        <w:t>国民</w:t>
      </w:r>
      <w:r w:rsidR="003721E4">
        <w:rPr>
          <w:rFonts w:asciiTheme="minorEastAsia" w:hAnsiTheme="minorEastAsia" w:hint="eastAsia"/>
        </w:rPr>
        <w:t>に大きな</w:t>
      </w:r>
      <w:r w:rsidR="005B1101">
        <w:rPr>
          <w:rFonts w:asciiTheme="minorEastAsia" w:hAnsiTheme="minorEastAsia" w:hint="eastAsia"/>
        </w:rPr>
        <w:t>税</w:t>
      </w:r>
      <w:r w:rsidR="003721E4">
        <w:rPr>
          <w:rFonts w:asciiTheme="minorEastAsia" w:hAnsiTheme="minorEastAsia" w:hint="eastAsia"/>
        </w:rPr>
        <w:t>負担を強いるもので</w:t>
      </w:r>
      <w:r w:rsidR="00A51AB4">
        <w:rPr>
          <w:rFonts w:asciiTheme="minorEastAsia" w:hAnsiTheme="minorEastAsia" w:hint="eastAsia"/>
        </w:rPr>
        <w:t>す。</w:t>
      </w:r>
      <w:r w:rsidR="003721E4">
        <w:rPr>
          <w:rFonts w:asciiTheme="minorEastAsia" w:hAnsiTheme="minorEastAsia" w:hint="eastAsia"/>
        </w:rPr>
        <w:t>憲法会議は</w:t>
      </w:r>
      <w:r w:rsidR="003721E4" w:rsidRPr="003721E4">
        <w:rPr>
          <w:rFonts w:asciiTheme="minorEastAsia" w:hAnsiTheme="minorEastAsia" w:hint="eastAsia"/>
        </w:rPr>
        <w:t>安保関連３文書の改定</w:t>
      </w:r>
      <w:r w:rsidR="001D384F">
        <w:rPr>
          <w:rFonts w:asciiTheme="minorEastAsia" w:hAnsiTheme="minorEastAsia" w:hint="eastAsia"/>
        </w:rPr>
        <w:t>に反対し、</w:t>
      </w:r>
      <w:r w:rsidR="001D384F" w:rsidRPr="001D384F">
        <w:rPr>
          <w:rFonts w:asciiTheme="minorEastAsia" w:hAnsiTheme="minorEastAsia" w:hint="eastAsia"/>
        </w:rPr>
        <w:t>16日</w:t>
      </w:r>
      <w:r w:rsidR="005B1101">
        <w:rPr>
          <w:rFonts w:asciiTheme="minorEastAsia" w:hAnsiTheme="minorEastAsia" w:hint="eastAsia"/>
        </w:rPr>
        <w:t>に</w:t>
      </w:r>
      <w:r w:rsidR="001D384F" w:rsidRPr="001D384F">
        <w:rPr>
          <w:rFonts w:asciiTheme="minorEastAsia" w:hAnsiTheme="minorEastAsia" w:hint="eastAsia"/>
        </w:rPr>
        <w:t>も予定される</w:t>
      </w:r>
      <w:r w:rsidR="001D384F">
        <w:rPr>
          <w:rFonts w:asciiTheme="minorEastAsia" w:hAnsiTheme="minorEastAsia" w:hint="eastAsia"/>
        </w:rPr>
        <w:t>閣議決定をしないことを強く求めます</w:t>
      </w:r>
      <w:r w:rsidR="003721E4">
        <w:rPr>
          <w:rFonts w:asciiTheme="minorEastAsia" w:hAnsiTheme="minorEastAsia" w:hint="eastAsia"/>
        </w:rPr>
        <w:t>。</w:t>
      </w:r>
    </w:p>
    <w:p w14:paraId="2443AE47" w14:textId="77777777" w:rsidR="002552E6" w:rsidRDefault="00D45B95" w:rsidP="002552E6">
      <w:pPr>
        <w:rPr>
          <w:rFonts w:asciiTheme="minorEastAsia" w:hAnsiTheme="minorEastAsia"/>
        </w:rPr>
      </w:pPr>
      <w:r>
        <w:rPr>
          <w:rFonts w:asciiTheme="minorEastAsia" w:hAnsiTheme="minorEastAsia" w:hint="eastAsia"/>
        </w:rPr>
        <w:t xml:space="preserve">　　　　</w:t>
      </w:r>
      <w:r w:rsidR="00565CF8">
        <w:rPr>
          <w:rFonts w:asciiTheme="minorEastAsia" w:hAnsiTheme="minorEastAsia" w:hint="eastAsia"/>
        </w:rPr>
        <w:t xml:space="preserve">　　　　　　　　　　</w:t>
      </w:r>
      <w:r>
        <w:rPr>
          <w:rFonts w:asciiTheme="minorEastAsia" w:hAnsiTheme="minorEastAsia" w:hint="eastAsia"/>
        </w:rPr>
        <w:t xml:space="preserve">　　　　　　　　　　　　　　　　　　2</w:t>
      </w:r>
      <w:r>
        <w:rPr>
          <w:rFonts w:asciiTheme="minorEastAsia" w:hAnsiTheme="minorEastAsia"/>
        </w:rPr>
        <w:t>022</w:t>
      </w:r>
      <w:r>
        <w:rPr>
          <w:rFonts w:asciiTheme="minorEastAsia" w:hAnsiTheme="minorEastAsia" w:hint="eastAsia"/>
        </w:rPr>
        <w:t>年1</w:t>
      </w:r>
      <w:r w:rsidR="00565CF8">
        <w:rPr>
          <w:rFonts w:asciiTheme="minorEastAsia" w:hAnsiTheme="minorEastAsia" w:hint="eastAsia"/>
        </w:rPr>
        <w:t>2</w:t>
      </w:r>
      <w:r>
        <w:rPr>
          <w:rFonts w:asciiTheme="minorEastAsia" w:hAnsiTheme="minorEastAsia" w:hint="eastAsia"/>
        </w:rPr>
        <w:t>月</w:t>
      </w:r>
      <w:r w:rsidR="00565CF8">
        <w:rPr>
          <w:rFonts w:asciiTheme="minorEastAsia" w:hAnsiTheme="minorEastAsia" w:hint="eastAsia"/>
        </w:rPr>
        <w:t>1</w:t>
      </w:r>
      <w:r w:rsidR="00565CF8">
        <w:rPr>
          <w:rFonts w:asciiTheme="minorEastAsia" w:hAnsiTheme="minorEastAsia"/>
        </w:rPr>
        <w:t>3</w:t>
      </w:r>
      <w:r>
        <w:rPr>
          <w:rFonts w:asciiTheme="minorEastAsia" w:hAnsiTheme="minorEastAsia" w:hint="eastAsia"/>
        </w:rPr>
        <w:t xml:space="preserve">日　</w:t>
      </w:r>
    </w:p>
    <w:p w14:paraId="2D4974B9" w14:textId="5381A7B8" w:rsidR="002552E6" w:rsidRPr="002552E6" w:rsidRDefault="00D45B95" w:rsidP="002552E6">
      <w:pPr>
        <w:ind w:firstLineChars="3200" w:firstLine="6720"/>
        <w:rPr>
          <w:rFonts w:asciiTheme="minorEastAsia" w:hAnsiTheme="minorEastAsia"/>
        </w:rPr>
      </w:pPr>
      <w:r>
        <w:rPr>
          <w:rFonts w:asciiTheme="minorEastAsia" w:hAnsiTheme="minorEastAsia" w:hint="eastAsia"/>
        </w:rPr>
        <w:t>憲法会議</w:t>
      </w:r>
      <w:r w:rsidR="002552E6" w:rsidRPr="002552E6">
        <w:rPr>
          <w:rFonts w:asciiTheme="minorEastAsia" w:hAnsiTheme="minorEastAsia" w:hint="eastAsia"/>
        </w:rPr>
        <w:t>（憲法改悪阻止各界連絡会議）</w:t>
      </w:r>
    </w:p>
    <w:p w14:paraId="760F96E6" w14:textId="77777777" w:rsidR="002552E6" w:rsidRPr="002552E6" w:rsidRDefault="002552E6" w:rsidP="002552E6">
      <w:pPr>
        <w:ind w:firstLineChars="1400" w:firstLine="2940"/>
        <w:rPr>
          <w:rFonts w:asciiTheme="minorEastAsia" w:hAnsiTheme="minorEastAsia"/>
        </w:rPr>
      </w:pPr>
      <w:r w:rsidRPr="002552E6">
        <w:rPr>
          <w:rFonts w:asciiTheme="minorEastAsia" w:hAnsiTheme="minorEastAsia" w:hint="eastAsia"/>
        </w:rPr>
        <w:t>〒101-0051　東京都千代田区神田神保町2-32　金子ビル103</w:t>
      </w:r>
    </w:p>
    <w:p w14:paraId="2DE90DD9" w14:textId="51CCB374" w:rsidR="00077572" w:rsidRDefault="002552E6" w:rsidP="002552E6">
      <w:pPr>
        <w:ind w:firstLineChars="1400" w:firstLine="2940"/>
        <w:rPr>
          <w:rFonts w:asciiTheme="minorEastAsia" w:hAnsiTheme="minorEastAsia"/>
        </w:rPr>
      </w:pPr>
      <w:r w:rsidRPr="002552E6">
        <w:rPr>
          <w:rFonts w:asciiTheme="minorEastAsia" w:hAnsiTheme="minorEastAsia" w:hint="eastAsia"/>
        </w:rPr>
        <w:t>℡03-3261-9007　Fax03-3261-5453</w:t>
      </w:r>
      <w:r>
        <w:rPr>
          <w:rFonts w:asciiTheme="minorEastAsia" w:hAnsiTheme="minorEastAsia" w:hint="eastAsia"/>
        </w:rPr>
        <w:t xml:space="preserve">　</w:t>
      </w:r>
      <w:r w:rsidRPr="002552E6">
        <w:rPr>
          <w:rFonts w:asciiTheme="minorEastAsia" w:hAnsiTheme="minorEastAsia" w:hint="eastAsia"/>
        </w:rPr>
        <w:t>メールアドレス：mail@kenpoukaigi.gr.jp</w:t>
      </w:r>
    </w:p>
    <w:sectPr w:rsidR="00077572" w:rsidSect="006E0F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BC"/>
    <w:rsid w:val="000363C2"/>
    <w:rsid w:val="00077572"/>
    <w:rsid w:val="000E36EB"/>
    <w:rsid w:val="001A281E"/>
    <w:rsid w:val="001A6CC0"/>
    <w:rsid w:val="001D29DB"/>
    <w:rsid w:val="001D384F"/>
    <w:rsid w:val="002552E6"/>
    <w:rsid w:val="002B2AB1"/>
    <w:rsid w:val="003721E4"/>
    <w:rsid w:val="003D08A3"/>
    <w:rsid w:val="003F44E7"/>
    <w:rsid w:val="00430144"/>
    <w:rsid w:val="00483D75"/>
    <w:rsid w:val="00485E88"/>
    <w:rsid w:val="004D2E49"/>
    <w:rsid w:val="005328F7"/>
    <w:rsid w:val="0056053D"/>
    <w:rsid w:val="00565CF8"/>
    <w:rsid w:val="00590DAA"/>
    <w:rsid w:val="005A5DA3"/>
    <w:rsid w:val="005B1101"/>
    <w:rsid w:val="005E18E9"/>
    <w:rsid w:val="00653F2A"/>
    <w:rsid w:val="006B1176"/>
    <w:rsid w:val="006E0FC1"/>
    <w:rsid w:val="00714C7C"/>
    <w:rsid w:val="007510CA"/>
    <w:rsid w:val="0078355E"/>
    <w:rsid w:val="00797235"/>
    <w:rsid w:val="007D1003"/>
    <w:rsid w:val="007E6990"/>
    <w:rsid w:val="008115C9"/>
    <w:rsid w:val="0087185E"/>
    <w:rsid w:val="00883341"/>
    <w:rsid w:val="00903B42"/>
    <w:rsid w:val="00916FDF"/>
    <w:rsid w:val="00975C7B"/>
    <w:rsid w:val="00980B24"/>
    <w:rsid w:val="00A51AB4"/>
    <w:rsid w:val="00A57F35"/>
    <w:rsid w:val="00B2658F"/>
    <w:rsid w:val="00B54F15"/>
    <w:rsid w:val="00CB3434"/>
    <w:rsid w:val="00D159E4"/>
    <w:rsid w:val="00D27572"/>
    <w:rsid w:val="00D45B95"/>
    <w:rsid w:val="00DE0A3F"/>
    <w:rsid w:val="00E32F8B"/>
    <w:rsid w:val="00E41110"/>
    <w:rsid w:val="00F02B3B"/>
    <w:rsid w:val="00F452BC"/>
    <w:rsid w:val="00F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0A781"/>
  <w15:chartTrackingRefBased/>
  <w15:docId w15:val="{16B1F665-0373-4D98-8BEE-1EF4FD09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52B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2552E6"/>
  </w:style>
  <w:style w:type="character" w:customStyle="1" w:styleId="a6">
    <w:name w:val="日付 (文字)"/>
    <w:basedOn w:val="a0"/>
    <w:link w:val="a5"/>
    <w:uiPriority w:val="99"/>
    <w:semiHidden/>
    <w:rsid w:val="0025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2022-11-25T03:23:00Z</cp:lastPrinted>
  <dcterms:created xsi:type="dcterms:W3CDTF">2022-12-13T07:48:00Z</dcterms:created>
  <dcterms:modified xsi:type="dcterms:W3CDTF">2022-12-13T07:48:00Z</dcterms:modified>
</cp:coreProperties>
</file>