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408E" w14:textId="41D9F631" w:rsidR="00435E9A" w:rsidRPr="00342405" w:rsidRDefault="00435E9A" w:rsidP="00053DD0">
      <w:pPr>
        <w:rPr>
          <w:b/>
          <w:bCs/>
        </w:rPr>
      </w:pPr>
      <w:r>
        <w:rPr>
          <w:rFonts w:hint="eastAsia"/>
        </w:rPr>
        <w:t>声明</w:t>
      </w:r>
      <w:r w:rsidR="004715DA">
        <w:rPr>
          <w:rFonts w:hint="eastAsia"/>
        </w:rPr>
        <w:t xml:space="preserve">　　</w:t>
      </w:r>
      <w:r w:rsidR="00053DD0">
        <w:rPr>
          <w:rFonts w:hint="eastAsia"/>
        </w:rPr>
        <w:t xml:space="preserve">　</w:t>
      </w:r>
      <w:r w:rsidR="002F0521">
        <w:rPr>
          <w:rFonts w:hint="eastAsia"/>
        </w:rPr>
        <w:t xml:space="preserve">　</w:t>
      </w:r>
      <w:r w:rsidR="002F0521" w:rsidRPr="00342405">
        <w:rPr>
          <w:rFonts w:hint="eastAsia"/>
          <w:b/>
          <w:bCs/>
          <w:color w:val="FF0000"/>
          <w:sz w:val="24"/>
          <w:szCs w:val="24"/>
        </w:rPr>
        <w:t>今</w:t>
      </w:r>
      <w:r w:rsidR="00645494" w:rsidRPr="00342405">
        <w:rPr>
          <w:rFonts w:hint="eastAsia"/>
          <w:b/>
          <w:bCs/>
          <w:color w:val="FF0000"/>
          <w:sz w:val="24"/>
          <w:szCs w:val="24"/>
        </w:rPr>
        <w:t>こそ</w:t>
      </w:r>
      <w:r w:rsidR="002F0521" w:rsidRPr="00342405">
        <w:rPr>
          <w:rFonts w:hint="eastAsia"/>
          <w:b/>
          <w:bCs/>
          <w:color w:val="FF0000"/>
          <w:sz w:val="24"/>
          <w:szCs w:val="24"/>
        </w:rPr>
        <w:t>輝く日本国</w:t>
      </w:r>
      <w:r w:rsidR="000534A5" w:rsidRPr="00342405">
        <w:rPr>
          <w:rFonts w:hint="eastAsia"/>
          <w:b/>
          <w:bCs/>
          <w:color w:val="FF0000"/>
          <w:sz w:val="24"/>
          <w:szCs w:val="24"/>
        </w:rPr>
        <w:t>憲法</w:t>
      </w:r>
      <w:r w:rsidR="002F0521" w:rsidRPr="00342405">
        <w:rPr>
          <w:rFonts w:hint="eastAsia"/>
          <w:b/>
          <w:bCs/>
          <w:color w:val="FF0000"/>
          <w:sz w:val="24"/>
          <w:szCs w:val="24"/>
        </w:rPr>
        <w:t xml:space="preserve">！　</w:t>
      </w:r>
      <w:r w:rsidR="000534A5" w:rsidRPr="00342405">
        <w:rPr>
          <w:rFonts w:hint="eastAsia"/>
          <w:b/>
          <w:bCs/>
          <w:color w:val="FF0000"/>
          <w:sz w:val="24"/>
          <w:szCs w:val="24"/>
        </w:rPr>
        <w:t>守り・いかすとりくみを草の根から強めよう</w:t>
      </w:r>
    </w:p>
    <w:p w14:paraId="052369BF" w14:textId="23774FD3" w:rsidR="00435E9A" w:rsidRPr="00342405" w:rsidRDefault="00435E9A" w:rsidP="00A23C38">
      <w:pPr>
        <w:ind w:firstLineChars="900" w:firstLine="1854"/>
        <w:rPr>
          <w:b/>
          <w:bCs/>
        </w:rPr>
      </w:pPr>
      <w:r w:rsidRPr="00342405">
        <w:rPr>
          <w:rFonts w:hint="eastAsia"/>
          <w:b/>
          <w:bCs/>
        </w:rPr>
        <w:t>―施行</w:t>
      </w:r>
      <w:r w:rsidRPr="00342405">
        <w:rPr>
          <w:b/>
          <w:bCs/>
        </w:rPr>
        <w:t xml:space="preserve"> 7</w:t>
      </w:r>
      <w:r w:rsidR="00A23C38" w:rsidRPr="00342405">
        <w:rPr>
          <w:rFonts w:hint="eastAsia"/>
          <w:b/>
          <w:bCs/>
        </w:rPr>
        <w:t>7</w:t>
      </w:r>
      <w:r w:rsidRPr="00342405">
        <w:rPr>
          <w:b/>
          <w:bCs/>
        </w:rPr>
        <w:t xml:space="preserve"> 回目の憲法記念日にあたり呼びかけます―</w:t>
      </w:r>
    </w:p>
    <w:p w14:paraId="01ED42AF" w14:textId="77777777" w:rsidR="006D0C7B" w:rsidRDefault="006D0C7B" w:rsidP="00A23C38">
      <w:pPr>
        <w:ind w:firstLineChars="900" w:firstLine="1890"/>
      </w:pPr>
    </w:p>
    <w:p w14:paraId="6AE9113C" w14:textId="701111CF" w:rsidR="00435E9A" w:rsidRDefault="00435E9A" w:rsidP="00A23C38">
      <w:pPr>
        <w:ind w:firstLineChars="100" w:firstLine="210"/>
      </w:pPr>
      <w:r>
        <w:rPr>
          <w:rFonts w:hint="eastAsia"/>
        </w:rPr>
        <w:t>今日</w:t>
      </w:r>
      <w:r>
        <w:t>5月3日、日本国憲法施行 7</w:t>
      </w:r>
      <w:r w:rsidR="00A23C38">
        <w:rPr>
          <w:rFonts w:hint="eastAsia"/>
        </w:rPr>
        <w:t>7</w:t>
      </w:r>
      <w:r>
        <w:t>回目の記念日を迎えました。1945年8月、310万人の日本国</w:t>
      </w:r>
      <w:r>
        <w:rPr>
          <w:rFonts w:hint="eastAsia"/>
        </w:rPr>
        <w:t>民とアジアの</w:t>
      </w:r>
      <w:r>
        <w:t xml:space="preserve"> 2000 万人以上の命を奪った侵略戦争が終わりました。その時の「戦争だけはいや</w:t>
      </w:r>
      <w:r>
        <w:rPr>
          <w:rFonts w:hint="eastAsia"/>
        </w:rPr>
        <w:t>だ」という国民の思いを集めた憲法</w:t>
      </w:r>
      <w:r>
        <w:t xml:space="preserve"> 9 条は、今も変わらず、</w:t>
      </w:r>
      <w:r w:rsidR="001F685C" w:rsidRPr="001F685C">
        <w:rPr>
          <w:rFonts w:hint="eastAsia"/>
        </w:rPr>
        <w:t>平和を守る大きな力を発揮し</w:t>
      </w:r>
      <w:r w:rsidR="001F685C">
        <w:rPr>
          <w:rFonts w:hint="eastAsia"/>
        </w:rPr>
        <w:t>、</w:t>
      </w:r>
      <w:r>
        <w:t>国民の希望であり、世界の宝です。</w:t>
      </w:r>
    </w:p>
    <w:p w14:paraId="573F0544" w14:textId="4FB302B1" w:rsidR="002F0521" w:rsidRDefault="002F0521" w:rsidP="00A90C81">
      <w:pPr>
        <w:ind w:firstLineChars="100" w:firstLine="210"/>
      </w:pPr>
      <w:r w:rsidRPr="002F0521">
        <w:t>4月10日</w:t>
      </w:r>
      <w:r w:rsidR="00332A0B">
        <w:rPr>
          <w:rFonts w:hint="eastAsia"/>
        </w:rPr>
        <w:t>の</w:t>
      </w:r>
      <w:r w:rsidRPr="002F0521">
        <w:t>日米共同声明で</w:t>
      </w:r>
      <w:r w:rsidR="00332A0B">
        <w:rPr>
          <w:rFonts w:hint="eastAsia"/>
        </w:rPr>
        <w:t>、</w:t>
      </w:r>
      <w:r w:rsidRPr="002F0521">
        <w:t>米軍・自衛隊の指揮統制の枠組み強化、武器の共同開発・生産の拡大と日米同盟のさらなる強化が明記され、日米軍事同盟の歴史的大変質が宣言されました。</w:t>
      </w:r>
      <w:r w:rsidR="00024E4B">
        <w:rPr>
          <w:rFonts w:hint="eastAsia"/>
        </w:rPr>
        <w:t>自衛隊が事実上米軍の指揮統制化に入るもとで、</w:t>
      </w:r>
      <w:r w:rsidRPr="002F0521">
        <w:t>敵基地攻撃能力</w:t>
      </w:r>
      <w:r w:rsidR="00332A0B">
        <w:rPr>
          <w:rFonts w:hint="eastAsia"/>
        </w:rPr>
        <w:t>を含む反撃能力</w:t>
      </w:r>
      <w:r w:rsidRPr="002F0521">
        <w:t>の保有、大軍拡の推進、自衛隊基地の強靭化、殺傷能力のある武器</w:t>
      </w:r>
      <w:r w:rsidR="00332A0B">
        <w:rPr>
          <w:rFonts w:hint="eastAsia"/>
        </w:rPr>
        <w:t>・次期戦闘機輸出</w:t>
      </w:r>
      <w:r w:rsidR="004715DA">
        <w:rPr>
          <w:rFonts w:hint="eastAsia"/>
        </w:rPr>
        <w:t>解禁</w:t>
      </w:r>
      <w:r w:rsidRPr="002F0521">
        <w:t>、経済安保情報の保護・活用法案</w:t>
      </w:r>
      <w:r w:rsidR="00024E4B">
        <w:rPr>
          <w:rFonts w:hint="eastAsia"/>
        </w:rPr>
        <w:t>、地方自治の破壊</w:t>
      </w:r>
      <w:r w:rsidRPr="002F0521">
        <w:t>等々、まさに</w:t>
      </w:r>
      <w:r w:rsidR="00C178E1">
        <w:rPr>
          <w:rFonts w:hint="eastAsia"/>
        </w:rPr>
        <w:t>憲法破壊の</w:t>
      </w:r>
      <w:r w:rsidRPr="002F0521">
        <w:t>「戦争国家」づくりが急速に進められています。</w:t>
      </w:r>
    </w:p>
    <w:p w14:paraId="512D15D3" w14:textId="30DBADD7" w:rsidR="00A90C81" w:rsidRDefault="00A23C38" w:rsidP="00A90C81">
      <w:pPr>
        <w:ind w:firstLineChars="100" w:firstLine="210"/>
      </w:pPr>
      <w:r>
        <w:rPr>
          <w:rFonts w:hint="eastAsia"/>
        </w:rPr>
        <w:t>今日、</w:t>
      </w:r>
      <w:r w:rsidR="00435E9A">
        <w:t>改憲を主張する勢力の議席数が</w:t>
      </w:r>
      <w:r>
        <w:rPr>
          <w:rFonts w:hint="eastAsia"/>
        </w:rPr>
        <w:t>衆参両院で</w:t>
      </w:r>
      <w:r w:rsidR="00435E9A">
        <w:t>3分の2を超</w:t>
      </w:r>
      <w:r w:rsidR="00435E9A">
        <w:rPr>
          <w:rFonts w:hint="eastAsia"/>
        </w:rPr>
        <w:t>え、改憲の動きが強まり、憲法は今、危機を迎えています。</w:t>
      </w:r>
      <w:r w:rsidR="00A90C81">
        <w:rPr>
          <w:rFonts w:hint="eastAsia"/>
        </w:rPr>
        <w:t>岸田首相は総裁任期（</w:t>
      </w:r>
      <w:r w:rsidR="00A90C81">
        <w:t>2024年9月）までに改憲を</w:t>
      </w:r>
      <w:r w:rsidR="00A90C81">
        <w:rPr>
          <w:rFonts w:hint="eastAsia"/>
        </w:rPr>
        <w:t>実現すると繰り返し、</w:t>
      </w:r>
      <w:r w:rsidR="00111ADB">
        <w:rPr>
          <w:rFonts w:hint="eastAsia"/>
        </w:rPr>
        <w:t>自民党は</w:t>
      </w:r>
      <w:r w:rsidR="00A90C81">
        <w:rPr>
          <w:rFonts w:hint="eastAsia"/>
        </w:rPr>
        <w:t>3月17日の自民</w:t>
      </w:r>
      <w:r w:rsidR="00A90C81">
        <w:t>党大会で「本年</w:t>
      </w:r>
      <w:r w:rsidR="00C178E1">
        <w:rPr>
          <w:rFonts w:hint="eastAsia"/>
        </w:rPr>
        <w:t>中</w:t>
      </w:r>
      <w:r w:rsidR="00A90C81">
        <w:t>に憲法改正実現」と</w:t>
      </w:r>
      <w:r w:rsidR="00C178E1">
        <w:rPr>
          <w:rFonts w:hint="eastAsia"/>
        </w:rPr>
        <w:t>叫び</w:t>
      </w:r>
      <w:r w:rsidR="00A90C81">
        <w:rPr>
          <w:rFonts w:hint="eastAsia"/>
        </w:rPr>
        <w:t>、</w:t>
      </w:r>
      <w:r w:rsidR="002F0521">
        <w:rPr>
          <w:rFonts w:hint="eastAsia"/>
        </w:rPr>
        <w:t>憲法審査会を舞台に</w:t>
      </w:r>
      <w:r w:rsidR="00A90C81">
        <w:rPr>
          <w:rFonts w:hint="eastAsia"/>
        </w:rPr>
        <w:t>何としても改憲をしようと</w:t>
      </w:r>
      <w:r w:rsidR="00111ADB">
        <w:rPr>
          <w:rFonts w:hint="eastAsia"/>
        </w:rPr>
        <w:t>必死です</w:t>
      </w:r>
      <w:r w:rsidR="00A90C81">
        <w:rPr>
          <w:rFonts w:hint="eastAsia"/>
        </w:rPr>
        <w:t>。</w:t>
      </w:r>
      <w:r w:rsidR="00672573">
        <w:rPr>
          <w:rFonts w:hint="eastAsia"/>
        </w:rPr>
        <w:t>彼らの狙いは、緊急事態時の議員任期延長改憲</w:t>
      </w:r>
      <w:r w:rsidR="008C11CA">
        <w:rPr>
          <w:rFonts w:hint="eastAsia"/>
        </w:rPr>
        <w:t>により国民の選挙権を奪い</w:t>
      </w:r>
      <w:r w:rsidR="004715DA">
        <w:rPr>
          <w:rFonts w:hint="eastAsia"/>
        </w:rPr>
        <w:t>独裁</w:t>
      </w:r>
      <w:r w:rsidR="008C11CA">
        <w:rPr>
          <w:rFonts w:hint="eastAsia"/>
        </w:rPr>
        <w:t>国家をつくること</w:t>
      </w:r>
      <w:r w:rsidR="00645494">
        <w:rPr>
          <w:rFonts w:hint="eastAsia"/>
        </w:rPr>
        <w:t>、</w:t>
      </w:r>
      <w:r w:rsidR="00672573">
        <w:rPr>
          <w:rFonts w:hint="eastAsia"/>
        </w:rPr>
        <w:t>そして</w:t>
      </w:r>
      <w:r w:rsidR="008C11CA">
        <w:rPr>
          <w:rFonts w:hint="eastAsia"/>
        </w:rPr>
        <w:t>狙いの中心は</w:t>
      </w:r>
      <w:r w:rsidR="00672573">
        <w:rPr>
          <w:rFonts w:hint="eastAsia"/>
        </w:rPr>
        <w:t>憲法9条改憲です。</w:t>
      </w:r>
    </w:p>
    <w:p w14:paraId="4FA5FE8F" w14:textId="1ACAC1A3" w:rsidR="00111ADB" w:rsidRDefault="00A90C81" w:rsidP="00874043">
      <w:pPr>
        <w:ind w:firstLineChars="100" w:firstLine="210"/>
      </w:pPr>
      <w:r>
        <w:t>衆院憲法審査会では、</w:t>
      </w:r>
      <w:r>
        <w:rPr>
          <w:rFonts w:hint="eastAsia"/>
        </w:rPr>
        <w:t>改憲5会派は</w:t>
      </w:r>
      <w:r w:rsidR="00111ADB">
        <w:rPr>
          <w:rFonts w:hint="eastAsia"/>
        </w:rPr>
        <w:t>意見がまとまっていると</w:t>
      </w:r>
      <w:r w:rsidR="004D663A">
        <w:rPr>
          <w:rFonts w:hint="eastAsia"/>
        </w:rPr>
        <w:t>して、</w:t>
      </w:r>
      <w:r>
        <w:t>「緊急事態における国会機能の維持の</w:t>
      </w:r>
      <w:r>
        <w:rPr>
          <w:rFonts w:hint="eastAsia"/>
        </w:rPr>
        <w:t>ため議員任期延長</w:t>
      </w:r>
      <w:r w:rsidR="00672573">
        <w:rPr>
          <w:rFonts w:hint="eastAsia"/>
        </w:rPr>
        <w:t>」</w:t>
      </w:r>
      <w:r>
        <w:rPr>
          <w:rFonts w:hint="eastAsia"/>
        </w:rPr>
        <w:t>の</w:t>
      </w:r>
      <w:r>
        <w:t>憲法改正について、具体的な条文の起草作業のための機関を設け、条文起草作業</w:t>
      </w:r>
      <w:r>
        <w:rPr>
          <w:rFonts w:hint="eastAsia"/>
        </w:rPr>
        <w:t>を進めようと繰り返し</w:t>
      </w:r>
      <w:r w:rsidR="000534A5">
        <w:rPr>
          <w:rFonts w:hint="eastAsia"/>
        </w:rPr>
        <w:t>主張しています</w:t>
      </w:r>
      <w:r>
        <w:rPr>
          <w:rFonts w:hint="eastAsia"/>
        </w:rPr>
        <w:t>。</w:t>
      </w:r>
      <w:r w:rsidR="00111ADB">
        <w:rPr>
          <w:rFonts w:hint="eastAsia"/>
        </w:rPr>
        <w:t>しかし、</w:t>
      </w:r>
      <w:r w:rsidR="000534A5">
        <w:rPr>
          <w:rFonts w:hint="eastAsia"/>
        </w:rPr>
        <w:t>公明党</w:t>
      </w:r>
      <w:r w:rsidR="00874043" w:rsidRPr="00874043">
        <w:rPr>
          <w:rFonts w:hint="eastAsia"/>
        </w:rPr>
        <w:t>は</w:t>
      </w:r>
      <w:r w:rsidR="000534A5">
        <w:rPr>
          <w:rFonts w:hint="eastAsia"/>
        </w:rPr>
        <w:t>衆院側と</w:t>
      </w:r>
      <w:r w:rsidR="00874043" w:rsidRPr="00874043">
        <w:rPr>
          <w:rFonts w:hint="eastAsia"/>
        </w:rPr>
        <w:t>参院側で</w:t>
      </w:r>
      <w:r w:rsidR="000534A5">
        <w:rPr>
          <w:rFonts w:hint="eastAsia"/>
        </w:rPr>
        <w:t>議員任期延長について</w:t>
      </w:r>
      <w:r w:rsidR="00874043" w:rsidRPr="00874043">
        <w:rPr>
          <w:rFonts w:hint="eastAsia"/>
        </w:rPr>
        <w:t>意見が違</w:t>
      </w:r>
      <w:r w:rsidR="00874043">
        <w:rPr>
          <w:rFonts w:hint="eastAsia"/>
        </w:rPr>
        <w:t>うなど、改憲派がすべて一致しているわけではありません。そして</w:t>
      </w:r>
      <w:r w:rsidR="00024E4B">
        <w:rPr>
          <w:rFonts w:hint="eastAsia"/>
        </w:rPr>
        <w:t>、</w:t>
      </w:r>
      <w:r w:rsidR="00111ADB">
        <w:rPr>
          <w:rFonts w:hint="eastAsia"/>
        </w:rPr>
        <w:t>立憲</w:t>
      </w:r>
      <w:r w:rsidR="00024E4B">
        <w:rPr>
          <w:rFonts w:hint="eastAsia"/>
        </w:rPr>
        <w:t>民主党</w:t>
      </w:r>
      <w:r w:rsidR="00111ADB">
        <w:rPr>
          <w:rFonts w:hint="eastAsia"/>
        </w:rPr>
        <w:t>・共産党</w:t>
      </w:r>
      <w:r w:rsidR="00024E4B">
        <w:rPr>
          <w:rFonts w:hint="eastAsia"/>
        </w:rPr>
        <w:t>など</w:t>
      </w:r>
      <w:r w:rsidR="008C11CA">
        <w:rPr>
          <w:rFonts w:hint="eastAsia"/>
        </w:rPr>
        <w:t>の立憲</w:t>
      </w:r>
      <w:r w:rsidR="00024E4B">
        <w:rPr>
          <w:rFonts w:hint="eastAsia"/>
        </w:rPr>
        <w:t>野党</w:t>
      </w:r>
      <w:r w:rsidR="00111ADB">
        <w:rPr>
          <w:rFonts w:hint="eastAsia"/>
        </w:rPr>
        <w:t>は</w:t>
      </w:r>
      <w:r w:rsidR="000534A5">
        <w:rPr>
          <w:rFonts w:hint="eastAsia"/>
        </w:rPr>
        <w:t>議員任期延長改憲</w:t>
      </w:r>
      <w:r w:rsidR="00111ADB">
        <w:rPr>
          <w:rFonts w:hint="eastAsia"/>
        </w:rPr>
        <w:t>に</w:t>
      </w:r>
      <w:r w:rsidR="000534A5">
        <w:rPr>
          <w:rFonts w:hint="eastAsia"/>
        </w:rPr>
        <w:t>強く</w:t>
      </w:r>
      <w:r w:rsidR="00111ADB">
        <w:rPr>
          <w:rFonts w:hint="eastAsia"/>
        </w:rPr>
        <w:t>反対しています</w:t>
      </w:r>
      <w:r w:rsidR="00874043">
        <w:rPr>
          <w:rFonts w:hint="eastAsia"/>
        </w:rPr>
        <w:t>。</w:t>
      </w:r>
    </w:p>
    <w:p w14:paraId="52762D11" w14:textId="65836572" w:rsidR="00111ADB" w:rsidRPr="00111ADB" w:rsidRDefault="001F685C" w:rsidP="001F685C">
      <w:pPr>
        <w:ind w:firstLineChars="100" w:firstLine="210"/>
      </w:pPr>
      <w:r>
        <w:rPr>
          <w:rFonts w:hint="eastAsia"/>
        </w:rPr>
        <w:t>自民党らは</w:t>
      </w:r>
      <w:r w:rsidR="000534A5">
        <w:rPr>
          <w:rFonts w:hint="eastAsia"/>
        </w:rPr>
        <w:t>憲法</w:t>
      </w:r>
      <w:r w:rsidR="008C11CA">
        <w:rPr>
          <w:rFonts w:hint="eastAsia"/>
        </w:rPr>
        <w:t>9条への</w:t>
      </w:r>
      <w:r w:rsidR="000534A5">
        <w:rPr>
          <w:rFonts w:hint="eastAsia"/>
        </w:rPr>
        <w:t>自衛隊明記</w:t>
      </w:r>
      <w:r w:rsidR="008C11CA">
        <w:rPr>
          <w:rFonts w:hint="eastAsia"/>
        </w:rPr>
        <w:t>を</w:t>
      </w:r>
      <w:r w:rsidR="002F0521">
        <w:rPr>
          <w:rFonts w:hint="eastAsia"/>
        </w:rPr>
        <w:t>主張して</w:t>
      </w:r>
      <w:r w:rsidR="000534A5">
        <w:rPr>
          <w:rFonts w:hint="eastAsia"/>
        </w:rPr>
        <w:t>います。米国</w:t>
      </w:r>
      <w:r w:rsidR="00E05696" w:rsidRPr="00E05696">
        <w:rPr>
          <w:rFonts w:hint="eastAsia"/>
        </w:rPr>
        <w:t>従属のもとでの「戦争国家づくり」にとってのあらゆる制約を取り払</w:t>
      </w:r>
      <w:r w:rsidR="002F0521">
        <w:rPr>
          <w:rFonts w:hint="eastAsia"/>
        </w:rPr>
        <w:t>い、</w:t>
      </w:r>
      <w:r w:rsidR="00111ADB" w:rsidRPr="00111ADB">
        <w:rPr>
          <w:rFonts w:hint="eastAsia"/>
        </w:rPr>
        <w:t>海外での集団的自衛権の全面的行使を可能とする</w:t>
      </w:r>
      <w:r w:rsidR="00111ADB">
        <w:rPr>
          <w:rFonts w:hint="eastAsia"/>
        </w:rPr>
        <w:t>ため</w:t>
      </w:r>
      <w:r w:rsidR="000534A5">
        <w:rPr>
          <w:rFonts w:hint="eastAsia"/>
        </w:rPr>
        <w:t>です。</w:t>
      </w:r>
      <w:r w:rsidR="00111ADB">
        <w:rPr>
          <w:rFonts w:hint="eastAsia"/>
        </w:rPr>
        <w:t>しかし、9条改憲については改憲各派の主張が</w:t>
      </w:r>
      <w:r w:rsidR="00874043">
        <w:rPr>
          <w:rFonts w:hint="eastAsia"/>
        </w:rPr>
        <w:t>大きく</w:t>
      </w:r>
      <w:r w:rsidR="00111ADB">
        <w:rPr>
          <w:rFonts w:hint="eastAsia"/>
        </w:rPr>
        <w:t>違って</w:t>
      </w:r>
      <w:r w:rsidR="002F0521">
        <w:rPr>
          <w:rFonts w:hint="eastAsia"/>
        </w:rPr>
        <w:t>い</w:t>
      </w:r>
      <w:r w:rsidR="008C11CA">
        <w:rPr>
          <w:rFonts w:hint="eastAsia"/>
        </w:rPr>
        <w:t>ま</w:t>
      </w:r>
      <w:r w:rsidR="002F0521">
        <w:rPr>
          <w:rFonts w:hint="eastAsia"/>
        </w:rPr>
        <w:t>す</w:t>
      </w:r>
      <w:r w:rsidR="000534A5">
        <w:rPr>
          <w:rFonts w:hint="eastAsia"/>
        </w:rPr>
        <w:t>。</w:t>
      </w:r>
    </w:p>
    <w:p w14:paraId="3ECEE8AA" w14:textId="2987C47F" w:rsidR="00A90C81" w:rsidRDefault="00A90C81" w:rsidP="001F685C">
      <w:pPr>
        <w:ind w:firstLineChars="100" w:firstLine="210"/>
      </w:pPr>
      <w:r>
        <w:t>今国会での改憲原案作成や改憲発議をさせないために、9条改憲とともに緊急事態条項の創設・議員任期延長改憲について、その内容と危険性を徹底的に国民に広げに広げることが急務です。</w:t>
      </w:r>
      <w:r w:rsidR="001F685C">
        <w:rPr>
          <w:rFonts w:hint="eastAsia"/>
        </w:rPr>
        <w:t>3</w:t>
      </w:r>
      <w:r w:rsidR="00672573">
        <w:rPr>
          <w:rFonts w:hint="eastAsia"/>
        </w:rPr>
        <w:t>月</w:t>
      </w:r>
      <w:r w:rsidR="001F685C">
        <w:rPr>
          <w:rFonts w:hint="eastAsia"/>
        </w:rPr>
        <w:t>から</w:t>
      </w:r>
      <w:r w:rsidR="002F0521">
        <w:rPr>
          <w:rFonts w:hint="eastAsia"/>
        </w:rPr>
        <w:t>11</w:t>
      </w:r>
      <w:r w:rsidR="000534A5">
        <w:rPr>
          <w:rFonts w:hint="eastAsia"/>
        </w:rPr>
        <w:t>万</w:t>
      </w:r>
      <w:r w:rsidR="00F42328">
        <w:rPr>
          <w:rFonts w:hint="eastAsia"/>
        </w:rPr>
        <w:t>6</w:t>
      </w:r>
      <w:r w:rsidR="000534A5">
        <w:t>千部</w:t>
      </w:r>
      <w:r w:rsidR="00672573">
        <w:rPr>
          <w:rFonts w:hint="eastAsia"/>
        </w:rPr>
        <w:t>普及しています</w:t>
      </w:r>
      <w:r>
        <w:t>憲法会議</w:t>
      </w:r>
      <w:r w:rsidR="00C178E1">
        <w:rPr>
          <w:rFonts w:hint="eastAsia"/>
        </w:rPr>
        <w:t>発行</w:t>
      </w:r>
      <w:r>
        <w:t>の</w:t>
      </w:r>
      <w:r w:rsidR="00672573">
        <w:rPr>
          <w:rFonts w:hint="eastAsia"/>
        </w:rPr>
        <w:t>「議員任期延長改憲を止めよう」の</w:t>
      </w:r>
      <w:r>
        <w:t>憲法</w:t>
      </w:r>
      <w:r w:rsidR="002F0521">
        <w:rPr>
          <w:rFonts w:hint="eastAsia"/>
        </w:rPr>
        <w:t>リーフ</w:t>
      </w:r>
      <w:r>
        <w:t>レットを</w:t>
      </w:r>
      <w:r w:rsidR="00672573">
        <w:rPr>
          <w:rFonts w:hint="eastAsia"/>
        </w:rPr>
        <w:t>、さらに</w:t>
      </w:r>
      <w:r>
        <w:t>全国に広げに広げましょう。</w:t>
      </w:r>
    </w:p>
    <w:p w14:paraId="0CE5FEDD" w14:textId="1AC55D61" w:rsidR="00435E9A" w:rsidRDefault="00A90C81" w:rsidP="002F0521">
      <w:r>
        <w:rPr>
          <w:rFonts w:hint="eastAsia"/>
        </w:rPr>
        <w:t xml:space="preserve">　</w:t>
      </w:r>
      <w:r w:rsidR="00435E9A">
        <w:rPr>
          <w:rFonts w:hint="eastAsia"/>
        </w:rPr>
        <w:t>憲法会議は</w:t>
      </w:r>
      <w:r w:rsidR="004D663A">
        <w:rPr>
          <w:rFonts w:hint="eastAsia"/>
        </w:rPr>
        <w:t>、</w:t>
      </w:r>
      <w:r w:rsidR="00435E9A">
        <w:t>1965 年 3 月 6 日結成以来、憲法の蹂躙を許さず、</w:t>
      </w:r>
      <w:r w:rsidR="002F0521">
        <w:rPr>
          <w:rFonts w:hint="eastAsia"/>
        </w:rPr>
        <w:t>改憲に反対し、</w:t>
      </w:r>
      <w:r w:rsidR="008C11CA">
        <w:rPr>
          <w:rFonts w:hint="eastAsia"/>
        </w:rPr>
        <w:t>憲法を</w:t>
      </w:r>
      <w:r w:rsidR="00435E9A">
        <w:rPr>
          <w:rFonts w:hint="eastAsia"/>
        </w:rPr>
        <w:t>守り生かす「憲法運動」を推進してきた立場から訴えます。今が正念場です。日本国憲法の意義を改めて確認し、「憲法改悪を許さない全国署名」</w:t>
      </w:r>
      <w:r w:rsidR="001F685C">
        <w:rPr>
          <w:rFonts w:hint="eastAsia"/>
        </w:rPr>
        <w:t>「大軍拡・大増税反対請願署名」</w:t>
      </w:r>
      <w:r w:rsidR="00435E9A">
        <w:rPr>
          <w:rFonts w:hint="eastAsia"/>
        </w:rPr>
        <w:t>を推進し、</w:t>
      </w:r>
      <w:r w:rsidR="004D663A">
        <w:rPr>
          <w:rFonts w:hint="eastAsia"/>
        </w:rPr>
        <w:t>「汚れた手で憲法に触れるな！」と</w:t>
      </w:r>
      <w:r w:rsidR="00ED7649" w:rsidRPr="00ED7649">
        <w:rPr>
          <w:rFonts w:hint="eastAsia"/>
        </w:rPr>
        <w:t>裏金問題</w:t>
      </w:r>
      <w:r w:rsidR="008C11CA">
        <w:rPr>
          <w:rFonts w:hint="eastAsia"/>
        </w:rPr>
        <w:t>を</w:t>
      </w:r>
      <w:r w:rsidR="00ED7649" w:rsidRPr="00ED7649">
        <w:rPr>
          <w:rFonts w:hint="eastAsia"/>
        </w:rPr>
        <w:t>徹底追及</w:t>
      </w:r>
      <w:r w:rsidR="004D663A">
        <w:rPr>
          <w:rFonts w:hint="eastAsia"/>
        </w:rPr>
        <w:t>し</w:t>
      </w:r>
      <w:r w:rsidR="008C11CA">
        <w:rPr>
          <w:rFonts w:hint="eastAsia"/>
        </w:rPr>
        <w:t>ましょう。</w:t>
      </w:r>
      <w:r w:rsidR="008C11CA" w:rsidRPr="008C11CA">
        <w:t>3つの衆院補欠の</w:t>
      </w:r>
      <w:r w:rsidR="004715DA">
        <w:rPr>
          <w:rFonts w:hint="eastAsia"/>
        </w:rPr>
        <w:t>勝利</w:t>
      </w:r>
      <w:r w:rsidR="008C11CA" w:rsidRPr="008C11CA">
        <w:t>に確信をもち、</w:t>
      </w:r>
      <w:r w:rsidR="00435E9A">
        <w:rPr>
          <w:rFonts w:hint="eastAsia"/>
        </w:rPr>
        <w:t>市民と野党の共闘を広げ、</w:t>
      </w:r>
      <w:r w:rsidR="00C178E1">
        <w:rPr>
          <w:rFonts w:hint="eastAsia"/>
        </w:rPr>
        <w:t>「</w:t>
      </w:r>
      <w:r w:rsidR="00435E9A">
        <w:rPr>
          <w:rFonts w:hint="eastAsia"/>
        </w:rPr>
        <w:t>岸田改憲</w:t>
      </w:r>
      <w:r w:rsidR="00C178E1">
        <w:rPr>
          <w:rFonts w:hint="eastAsia"/>
        </w:rPr>
        <w:t>」を</w:t>
      </w:r>
      <w:r w:rsidR="00435E9A">
        <w:rPr>
          <w:rFonts w:hint="eastAsia"/>
        </w:rPr>
        <w:t>断念</w:t>
      </w:r>
      <w:r w:rsidR="00C178E1">
        <w:rPr>
          <w:rFonts w:hint="eastAsia"/>
        </w:rPr>
        <w:t>させ、</w:t>
      </w:r>
      <w:r w:rsidR="00435E9A">
        <w:rPr>
          <w:rFonts w:hint="eastAsia"/>
        </w:rPr>
        <w:t>岸田政権</w:t>
      </w:r>
      <w:r w:rsidR="00C178E1">
        <w:rPr>
          <w:rFonts w:hint="eastAsia"/>
        </w:rPr>
        <w:t>を</w:t>
      </w:r>
      <w:r w:rsidR="00435E9A">
        <w:rPr>
          <w:rFonts w:hint="eastAsia"/>
        </w:rPr>
        <w:t>退陣に追い込</w:t>
      </w:r>
      <w:r w:rsidR="004D663A">
        <w:rPr>
          <w:rFonts w:hint="eastAsia"/>
        </w:rPr>
        <w:t>み、来るべき総選挙で勝利し、政権交代</w:t>
      </w:r>
      <w:r w:rsidR="00C178E1">
        <w:rPr>
          <w:rFonts w:hint="eastAsia"/>
        </w:rPr>
        <w:t>を実現</w:t>
      </w:r>
      <w:r w:rsidR="004D663A">
        <w:rPr>
          <w:rFonts w:hint="eastAsia"/>
        </w:rPr>
        <w:t>させる</w:t>
      </w:r>
      <w:r w:rsidR="00435E9A">
        <w:rPr>
          <w:rFonts w:hint="eastAsia"/>
        </w:rPr>
        <w:t>ために奮闘し合いましょう。</w:t>
      </w:r>
    </w:p>
    <w:p w14:paraId="27D5A188" w14:textId="77777777" w:rsidR="004D663A" w:rsidRDefault="00435E9A" w:rsidP="00496F58">
      <w:pPr>
        <w:ind w:firstLineChars="2600" w:firstLine="5460"/>
      </w:pPr>
      <w:r>
        <w:rPr>
          <w:rFonts w:hint="eastAsia"/>
        </w:rPr>
        <w:t>２０２</w:t>
      </w:r>
      <w:r w:rsidR="00E05696">
        <w:rPr>
          <w:rFonts w:hint="eastAsia"/>
        </w:rPr>
        <w:t>4</w:t>
      </w:r>
      <w:r>
        <w:rPr>
          <w:rFonts w:hint="eastAsia"/>
        </w:rPr>
        <w:t>年５月</w:t>
      </w:r>
      <w:r w:rsidR="00E05696">
        <w:rPr>
          <w:rFonts w:hint="eastAsia"/>
        </w:rPr>
        <w:t>3</w:t>
      </w:r>
      <w:r>
        <w:rPr>
          <w:rFonts w:hint="eastAsia"/>
        </w:rPr>
        <w:t>日</w:t>
      </w:r>
      <w:r w:rsidR="001F685C">
        <w:rPr>
          <w:rFonts w:hint="eastAsia"/>
        </w:rPr>
        <w:t xml:space="preserve">　</w:t>
      </w:r>
    </w:p>
    <w:p w14:paraId="04703D21" w14:textId="44C07F04" w:rsidR="00AE1B8D" w:rsidRDefault="00435E9A" w:rsidP="00496F58">
      <w:pPr>
        <w:ind w:firstLineChars="2600" w:firstLine="5460"/>
      </w:pPr>
      <w:r>
        <w:rPr>
          <w:rFonts w:hint="eastAsia"/>
        </w:rPr>
        <w:t>憲法会議（憲法改悪阻止各界連絡会議）</w:t>
      </w:r>
    </w:p>
    <w:p w14:paraId="710B0B5C" w14:textId="77777777" w:rsidR="006D0C7B" w:rsidRDefault="006D0C7B" w:rsidP="00496F58">
      <w:pPr>
        <w:ind w:firstLineChars="1100" w:firstLine="2310"/>
      </w:pPr>
      <w:r>
        <w:rPr>
          <w:rFonts w:hint="eastAsia"/>
        </w:rPr>
        <w:t>〒</w:t>
      </w:r>
      <w:r>
        <w:t>101 0051 東京都千代田区神田神保町 2 32 金子ビル 103</w:t>
      </w:r>
    </w:p>
    <w:p w14:paraId="27D998EA" w14:textId="092A8EC6" w:rsidR="006D0C7B" w:rsidRDefault="006D0C7B" w:rsidP="00496F58">
      <w:pPr>
        <w:ind w:firstLineChars="1100" w:firstLine="2310"/>
      </w:pPr>
      <w:r>
        <w:rPr>
          <w:rFonts w:hint="eastAsia"/>
        </w:rPr>
        <w:lastRenderedPageBreak/>
        <w:t>℡</w:t>
      </w:r>
      <w:r>
        <w:t>03 3261 9007 Fax03 3261 5453 メールアドレス： mail@kenpoukaigi.gr.jp</w:t>
      </w:r>
    </w:p>
    <w:sectPr w:rsidR="006D0C7B" w:rsidSect="002517F0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9A"/>
    <w:rsid w:val="00024E4B"/>
    <w:rsid w:val="000534A5"/>
    <w:rsid w:val="00053DD0"/>
    <w:rsid w:val="00111ADB"/>
    <w:rsid w:val="001F685C"/>
    <w:rsid w:val="002517F0"/>
    <w:rsid w:val="002F0521"/>
    <w:rsid w:val="00332A0B"/>
    <w:rsid w:val="00342405"/>
    <w:rsid w:val="00344114"/>
    <w:rsid w:val="00435E9A"/>
    <w:rsid w:val="004715DA"/>
    <w:rsid w:val="00496F58"/>
    <w:rsid w:val="004D663A"/>
    <w:rsid w:val="00645494"/>
    <w:rsid w:val="00672573"/>
    <w:rsid w:val="006B3C8D"/>
    <w:rsid w:val="006D0C7B"/>
    <w:rsid w:val="00844E3D"/>
    <w:rsid w:val="00874043"/>
    <w:rsid w:val="008C11CA"/>
    <w:rsid w:val="00A23C38"/>
    <w:rsid w:val="00A90C81"/>
    <w:rsid w:val="00AE1B8D"/>
    <w:rsid w:val="00C178E1"/>
    <w:rsid w:val="00E05696"/>
    <w:rsid w:val="00ED7649"/>
    <w:rsid w:val="00F211FE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C5277"/>
  <w15:chartTrackingRefBased/>
  <w15:docId w15:val="{E6EB3759-8CA5-41EB-A580-27506EA5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kenpoukaigi</dc:creator>
  <cp:keywords/>
  <dc:description/>
  <cp:lastModifiedBy>彰 鈴木</cp:lastModifiedBy>
  <cp:revision>2</cp:revision>
  <dcterms:created xsi:type="dcterms:W3CDTF">2024-05-02T02:33:00Z</dcterms:created>
  <dcterms:modified xsi:type="dcterms:W3CDTF">2024-05-02T02:33:00Z</dcterms:modified>
</cp:coreProperties>
</file>