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AA8A1" w14:textId="5AACBBB5" w:rsidR="00373059" w:rsidRDefault="00373059" w:rsidP="00D114CC">
      <w:pPr>
        <w:spacing w:after="0" w:line="0" w:lineRule="atLeast"/>
        <w:jc w:val="center"/>
      </w:pPr>
      <w:r>
        <w:rPr>
          <w:rFonts w:hint="eastAsia"/>
        </w:rPr>
        <w:t>憲法会議　2026年度</w:t>
      </w:r>
      <w:r w:rsidR="003C40E6">
        <w:rPr>
          <w:rFonts w:hint="eastAsia"/>
        </w:rPr>
        <w:t>総会議案　案</w:t>
      </w:r>
    </w:p>
    <w:p w14:paraId="12183B14" w14:textId="77777777" w:rsidR="00373059" w:rsidRDefault="00373059" w:rsidP="00373059">
      <w:pPr>
        <w:spacing w:after="0" w:line="0" w:lineRule="atLeast"/>
      </w:pPr>
    </w:p>
    <w:p w14:paraId="75E2A3A3" w14:textId="1BCA1D5C" w:rsidR="00D114CC" w:rsidRPr="008A3A4C" w:rsidRDefault="00A263FE" w:rsidP="005027B7">
      <w:pPr>
        <w:spacing w:after="0" w:line="0" w:lineRule="atLeast"/>
        <w:rPr>
          <w:rFonts w:ascii="ＭＳ 明朝" w:eastAsia="ＭＳ 明朝" w:hAnsi="ＭＳ 明朝"/>
          <w:b/>
          <w:bCs/>
        </w:rPr>
      </w:pPr>
      <w:r w:rsidRPr="008A3A4C">
        <w:rPr>
          <w:rFonts w:ascii="ＭＳ 明朝" w:eastAsia="ＭＳ 明朝" w:hAnsi="ＭＳ 明朝" w:hint="eastAsia"/>
          <w:b/>
          <w:bCs/>
        </w:rPr>
        <w:t>はじめに</w:t>
      </w:r>
    </w:p>
    <w:p w14:paraId="28AB62C0" w14:textId="3ECAE73A" w:rsidR="001349BB" w:rsidRPr="00072C54" w:rsidRDefault="00A263FE" w:rsidP="001349BB">
      <w:pPr>
        <w:spacing w:after="0" w:line="0" w:lineRule="atLeast"/>
        <w:rPr>
          <w:rFonts w:ascii="ＭＳ 明朝" w:eastAsia="ＭＳ 明朝" w:hAnsi="ＭＳ 明朝"/>
        </w:rPr>
      </w:pPr>
      <w:r>
        <w:rPr>
          <w:rFonts w:ascii="HGP創英角ﾎﾟｯﾌﾟ体" w:eastAsia="HGP創英角ﾎﾟｯﾌﾟ体" w:hAnsi="HGP創英角ﾎﾟｯﾌﾟ体" w:hint="eastAsia"/>
        </w:rPr>
        <w:t xml:space="preserve">　</w:t>
      </w:r>
      <w:r w:rsidR="00C578B8">
        <w:rPr>
          <w:rFonts w:ascii="HGP創英角ﾎﾟｯﾌﾟ体" w:eastAsia="HGP創英角ﾎﾟｯﾌﾟ体" w:hAnsi="HGP創英角ﾎﾟｯﾌﾟ体" w:hint="eastAsia"/>
        </w:rPr>
        <w:t xml:space="preserve"> </w:t>
      </w:r>
      <w:r w:rsidR="001349BB" w:rsidRPr="00072C54">
        <w:rPr>
          <w:rFonts w:ascii="ＭＳ 明朝" w:eastAsia="ＭＳ 明朝" w:hAnsi="ＭＳ 明朝" w:hint="eastAsia"/>
        </w:rPr>
        <w:t>第</w:t>
      </w:r>
      <w:r w:rsidR="001349BB" w:rsidRPr="00072C54">
        <w:rPr>
          <w:rFonts w:ascii="ＭＳ 明朝" w:eastAsia="ＭＳ 明朝" w:hAnsi="ＭＳ 明朝"/>
        </w:rPr>
        <w:t>51回衆議院選挙は2月</w:t>
      </w:r>
      <w:r w:rsidR="00050C16">
        <w:rPr>
          <w:rFonts w:ascii="ＭＳ 明朝" w:eastAsia="ＭＳ 明朝" w:hAnsi="ＭＳ 明朝" w:hint="eastAsia"/>
        </w:rPr>
        <w:t>8</w:t>
      </w:r>
      <w:r w:rsidR="001349BB" w:rsidRPr="00072C54">
        <w:rPr>
          <w:rFonts w:ascii="ＭＳ 明朝" w:eastAsia="ＭＳ 明朝" w:hAnsi="ＭＳ 明朝"/>
        </w:rPr>
        <w:t>日投開票が行われました。今回の総選挙は、高市首相が選挙の争点を有権者に明らかにしないまま「国論を二分する政策に挑戦するために国民の信託が必要だ」と白紙委任を要求した選挙でした。</w:t>
      </w:r>
    </w:p>
    <w:p w14:paraId="381166B2" w14:textId="18AA4169" w:rsidR="001349BB" w:rsidRPr="00072C54" w:rsidRDefault="001349BB" w:rsidP="001A6FEE">
      <w:pPr>
        <w:spacing w:after="0" w:line="0" w:lineRule="atLeast"/>
        <w:ind w:firstLineChars="100" w:firstLine="220"/>
        <w:rPr>
          <w:rFonts w:ascii="ＭＳ 明朝" w:eastAsia="ＭＳ 明朝" w:hAnsi="ＭＳ 明朝"/>
        </w:rPr>
      </w:pPr>
      <w:r w:rsidRPr="00072C54">
        <w:rPr>
          <w:rFonts w:ascii="ＭＳ 明朝" w:eastAsia="ＭＳ 明朝" w:hAnsi="ＭＳ 明朝" w:hint="eastAsia"/>
        </w:rPr>
        <w:t>結果、高市首相が率いる自民党が選挙区</w:t>
      </w:r>
      <w:r w:rsidRPr="00072C54">
        <w:rPr>
          <w:rFonts w:ascii="ＭＳ 明朝" w:eastAsia="ＭＳ 明朝" w:hAnsi="ＭＳ 明朝"/>
        </w:rPr>
        <w:t>249議席、比例区67議席と単独で総定数465の「</w:t>
      </w:r>
      <w:r w:rsidR="001A6FEE">
        <w:rPr>
          <w:rFonts w:ascii="ＭＳ 明朝" w:eastAsia="ＭＳ 明朝" w:hAnsi="ＭＳ 明朝" w:hint="eastAsia"/>
        </w:rPr>
        <w:t>3</w:t>
      </w:r>
      <w:r w:rsidRPr="00072C54">
        <w:rPr>
          <w:rFonts w:ascii="ＭＳ 明朝" w:eastAsia="ＭＳ 明朝" w:hAnsi="ＭＳ 明朝"/>
        </w:rPr>
        <w:t>分の</w:t>
      </w:r>
      <w:r w:rsidR="001A6FEE">
        <w:rPr>
          <w:rFonts w:ascii="ＭＳ 明朝" w:eastAsia="ＭＳ 明朝" w:hAnsi="ＭＳ 明朝" w:hint="eastAsia"/>
        </w:rPr>
        <w:t>2</w:t>
      </w:r>
      <w:r w:rsidRPr="00072C54">
        <w:rPr>
          <w:rFonts w:ascii="ＭＳ 明朝" w:eastAsia="ＭＳ 明朝" w:hAnsi="ＭＳ 明朝"/>
        </w:rPr>
        <w:t>」を超える316議席を獲得する歴史的な勝利を収めました。</w:t>
      </w:r>
      <w:r w:rsidRPr="00072C54">
        <w:rPr>
          <w:rFonts w:ascii="ＭＳ 明朝" w:eastAsia="ＭＳ 明朝" w:hAnsi="ＭＳ 明朝" w:hint="eastAsia"/>
        </w:rPr>
        <w:t>中道改革連合</w:t>
      </w:r>
      <w:r w:rsidRPr="00072C54">
        <w:rPr>
          <w:rFonts w:ascii="ＭＳ 明朝" w:eastAsia="ＭＳ 明朝" w:hAnsi="ＭＳ 明朝"/>
        </w:rPr>
        <w:t>(以下、中道)は議席を118減らす大惨敗</w:t>
      </w:r>
      <w:r w:rsidR="00CD426C">
        <w:rPr>
          <w:rFonts w:ascii="ＭＳ 明朝" w:eastAsia="ＭＳ 明朝" w:hAnsi="ＭＳ 明朝" w:hint="eastAsia"/>
        </w:rPr>
        <w:t>・地滑り</w:t>
      </w:r>
      <w:r w:rsidRPr="00072C54">
        <w:rPr>
          <w:rFonts w:ascii="ＭＳ 明朝" w:eastAsia="ＭＳ 明朝" w:hAnsi="ＭＳ 明朝"/>
        </w:rPr>
        <w:t>的敗北で、多数の重鎮も議席を守れませんでした。</w:t>
      </w:r>
    </w:p>
    <w:p w14:paraId="0B39D464" w14:textId="77777777" w:rsidR="001E16C4" w:rsidRPr="00253A45" w:rsidRDefault="00162D55" w:rsidP="00407226">
      <w:pPr>
        <w:spacing w:after="0" w:line="0" w:lineRule="atLeast"/>
        <w:rPr>
          <w:rFonts w:ascii="ＭＳ 明朝" w:eastAsia="ＭＳ 明朝" w:hAnsi="ＭＳ 明朝"/>
          <w:b/>
          <w:bCs/>
          <w:color w:val="EE0000"/>
        </w:rPr>
      </w:pPr>
      <w:r w:rsidRPr="00072C54">
        <w:rPr>
          <w:rFonts w:ascii="ＭＳ 明朝" w:eastAsia="ＭＳ 明朝" w:hAnsi="ＭＳ 明朝" w:hint="eastAsia"/>
        </w:rPr>
        <w:t xml:space="preserve">　</w:t>
      </w:r>
      <w:r w:rsidRPr="00253A45">
        <w:rPr>
          <w:rFonts w:ascii="ＭＳ 明朝" w:eastAsia="ＭＳ 明朝" w:hAnsi="ＭＳ 明朝" w:hint="eastAsia"/>
          <w:b/>
          <w:bCs/>
          <w:color w:val="EE0000"/>
        </w:rPr>
        <w:t>この</w:t>
      </w:r>
      <w:r w:rsidR="00407226" w:rsidRPr="00253A45">
        <w:rPr>
          <w:rFonts w:ascii="ＭＳ 明朝" w:eastAsia="ＭＳ 明朝" w:hAnsi="ＭＳ 明朝" w:hint="eastAsia"/>
          <w:b/>
          <w:bCs/>
          <w:color w:val="EE0000"/>
        </w:rPr>
        <w:t>結果、</w:t>
      </w:r>
      <w:r w:rsidR="005F0DB7" w:rsidRPr="00253A45">
        <w:rPr>
          <w:rFonts w:ascii="ＭＳ 明朝" w:eastAsia="ＭＳ 明朝" w:hAnsi="ＭＳ 明朝" w:hint="eastAsia"/>
          <w:b/>
          <w:bCs/>
          <w:color w:val="EE0000"/>
        </w:rPr>
        <w:t>当選した議員の中で</w:t>
      </w:r>
      <w:r w:rsidR="00407226" w:rsidRPr="00253A45">
        <w:rPr>
          <w:rFonts w:ascii="ＭＳ 明朝" w:eastAsia="ＭＳ 明朝" w:hAnsi="ＭＳ 明朝" w:hint="eastAsia"/>
          <w:b/>
          <w:bCs/>
          <w:color w:val="EE0000"/>
        </w:rPr>
        <w:t>憲法改正に「賛成」</w:t>
      </w:r>
      <w:r w:rsidR="00B47DF8" w:rsidRPr="00253A45">
        <w:rPr>
          <w:rFonts w:ascii="ＭＳ 明朝" w:eastAsia="ＭＳ 明朝" w:hAnsi="ＭＳ 明朝" w:hint="eastAsia"/>
          <w:b/>
          <w:bCs/>
          <w:color w:val="EE0000"/>
        </w:rPr>
        <w:t>が78</w:t>
      </w:r>
      <w:r w:rsidR="00407226" w:rsidRPr="00253A45">
        <w:rPr>
          <w:rFonts w:ascii="ＭＳ 明朝" w:eastAsia="ＭＳ 明朝" w:hAnsi="ＭＳ 明朝" w:hint="eastAsia"/>
          <w:b/>
          <w:bCs/>
          <w:color w:val="EE0000"/>
        </w:rPr>
        <w:t>％で、「どちらかといえば」を加えると</w:t>
      </w:r>
      <w:r w:rsidR="00B47DF8" w:rsidRPr="00253A45">
        <w:rPr>
          <w:rFonts w:ascii="ＭＳ 明朝" w:eastAsia="ＭＳ 明朝" w:hAnsi="ＭＳ 明朝" w:hint="eastAsia"/>
          <w:b/>
          <w:bCs/>
          <w:color w:val="EE0000"/>
        </w:rPr>
        <w:t>89</w:t>
      </w:r>
      <w:r w:rsidR="00407226" w:rsidRPr="00253A45">
        <w:rPr>
          <w:rFonts w:ascii="ＭＳ 明朝" w:eastAsia="ＭＳ 明朝" w:hAnsi="ＭＳ 明朝" w:hint="eastAsia"/>
          <w:b/>
          <w:bCs/>
          <w:color w:val="EE0000"/>
        </w:rPr>
        <w:t>％</w:t>
      </w:r>
      <w:r w:rsidR="00B47DF8" w:rsidRPr="00253A45">
        <w:rPr>
          <w:rFonts w:ascii="ＭＳ 明朝" w:eastAsia="ＭＳ 明朝" w:hAnsi="ＭＳ 明朝" w:hint="eastAsia"/>
          <w:b/>
          <w:bCs/>
          <w:color w:val="EE0000"/>
        </w:rPr>
        <w:t>(読売調査)</w:t>
      </w:r>
      <w:r w:rsidR="00407226" w:rsidRPr="00253A45">
        <w:rPr>
          <w:rFonts w:ascii="ＭＳ 明朝" w:eastAsia="ＭＳ 明朝" w:hAnsi="ＭＳ 明朝" w:hint="eastAsia"/>
          <w:b/>
          <w:bCs/>
          <w:color w:val="EE0000"/>
        </w:rPr>
        <w:t>とな</w:t>
      </w:r>
      <w:r w:rsidR="00B47DF8" w:rsidRPr="00253A45">
        <w:rPr>
          <w:rFonts w:ascii="ＭＳ 明朝" w:eastAsia="ＭＳ 明朝" w:hAnsi="ＭＳ 明朝" w:hint="eastAsia"/>
          <w:b/>
          <w:bCs/>
          <w:color w:val="EE0000"/>
        </w:rPr>
        <w:t>り、</w:t>
      </w:r>
      <w:r w:rsidR="004E152D" w:rsidRPr="00253A45">
        <w:rPr>
          <w:rFonts w:ascii="ＭＳ 明朝" w:eastAsia="ＭＳ 明朝" w:hAnsi="ＭＳ 明朝" w:hint="eastAsia"/>
          <w:b/>
          <w:bCs/>
          <w:color w:val="EE0000"/>
        </w:rPr>
        <w:t>憲法は戦後最大な危機を迎えています。</w:t>
      </w:r>
    </w:p>
    <w:p w14:paraId="7F42721E" w14:textId="06BE72B3" w:rsidR="00675C82" w:rsidRPr="00253A45" w:rsidRDefault="00B2328E" w:rsidP="001E16C4">
      <w:pPr>
        <w:spacing w:after="0" w:line="0" w:lineRule="atLeast"/>
        <w:ind w:firstLineChars="100" w:firstLine="221"/>
        <w:rPr>
          <w:rFonts w:ascii="ＭＳ 明朝" w:eastAsia="ＭＳ 明朝" w:hAnsi="ＭＳ 明朝"/>
          <w:b/>
          <w:bCs/>
        </w:rPr>
      </w:pPr>
      <w:r w:rsidRPr="00253A45">
        <w:rPr>
          <w:rFonts w:ascii="ＭＳ 明朝" w:eastAsia="ＭＳ 明朝" w:hAnsi="ＭＳ 明朝" w:hint="eastAsia"/>
          <w:b/>
          <w:bCs/>
          <w:color w:val="EE0000"/>
        </w:rPr>
        <w:t>しかし</w:t>
      </w:r>
      <w:r w:rsidR="006C6EDE" w:rsidRPr="00253A45">
        <w:rPr>
          <w:rFonts w:ascii="ＭＳ 明朝" w:eastAsia="ＭＳ 明朝" w:hAnsi="ＭＳ 明朝" w:hint="eastAsia"/>
          <w:b/>
          <w:bCs/>
          <w:color w:val="EE0000"/>
        </w:rPr>
        <w:t>、</w:t>
      </w:r>
      <w:r w:rsidR="00253A45">
        <w:rPr>
          <w:rFonts w:ascii="ＭＳ 明朝" w:eastAsia="ＭＳ 明朝" w:hAnsi="ＭＳ 明朝" w:hint="eastAsia"/>
          <w:b/>
          <w:bCs/>
          <w:color w:val="EE0000"/>
        </w:rPr>
        <w:t>３月10日の</w:t>
      </w:r>
      <w:r w:rsidR="00253A45" w:rsidRPr="00253A45">
        <w:rPr>
          <w:rFonts w:ascii="ＭＳ 明朝" w:eastAsia="ＭＳ 明朝" w:hAnsi="ＭＳ 明朝"/>
          <w:b/>
          <w:bCs/>
          <w:color w:val="EE0000"/>
        </w:rPr>
        <w:t>10日夜、国会正門前で</w:t>
      </w:r>
      <w:r w:rsidR="001B47A1">
        <w:rPr>
          <w:rFonts w:ascii="ＭＳ 明朝" w:eastAsia="ＭＳ 明朝" w:hAnsi="ＭＳ 明朝" w:hint="eastAsia"/>
          <w:b/>
          <w:bCs/>
          <w:color w:val="EE0000"/>
        </w:rPr>
        <w:t>行われた「</w:t>
      </w:r>
      <w:r w:rsidR="00253A45" w:rsidRPr="00253A45">
        <w:rPr>
          <w:rFonts w:ascii="ＭＳ 明朝" w:eastAsia="ＭＳ 明朝" w:hAnsi="ＭＳ 明朝"/>
          <w:b/>
          <w:bCs/>
          <w:color w:val="EE0000"/>
        </w:rPr>
        <w:t>平和憲法を守るための緊急アクション</w:t>
      </w:r>
      <w:r w:rsidR="001B47A1">
        <w:rPr>
          <w:rFonts w:ascii="ＭＳ 明朝" w:eastAsia="ＭＳ 明朝" w:hAnsi="ＭＳ 明朝" w:hint="eastAsia"/>
          <w:b/>
          <w:bCs/>
          <w:color w:val="EE0000"/>
        </w:rPr>
        <w:t>」には</w:t>
      </w:r>
      <w:r w:rsidR="00253A45" w:rsidRPr="00253A45">
        <w:rPr>
          <w:rFonts w:ascii="ＭＳ 明朝" w:eastAsia="ＭＳ 明朝" w:hAnsi="ＭＳ 明朝"/>
          <w:b/>
          <w:bCs/>
          <w:color w:val="EE0000"/>
        </w:rPr>
        <w:t>8000人が参加</w:t>
      </w:r>
      <w:r w:rsidR="001B47A1">
        <w:rPr>
          <w:rFonts w:ascii="ＭＳ 明朝" w:eastAsia="ＭＳ 明朝" w:hAnsi="ＭＳ 明朝" w:hint="eastAsia"/>
          <w:b/>
          <w:bCs/>
          <w:color w:val="EE0000"/>
        </w:rPr>
        <w:t>するなど、</w:t>
      </w:r>
      <w:r w:rsidR="0018528A" w:rsidRPr="00253A45">
        <w:rPr>
          <w:rFonts w:ascii="ＭＳ 明朝" w:eastAsia="ＭＳ 明朝" w:hAnsi="ＭＳ 明朝" w:hint="eastAsia"/>
          <w:b/>
          <w:bCs/>
          <w:color w:val="EE0000"/>
        </w:rPr>
        <w:t>危機に何としても憲法を守り</w:t>
      </w:r>
      <w:r w:rsidR="002B7B97" w:rsidRPr="00253A45">
        <w:rPr>
          <w:rFonts w:ascii="ＭＳ 明朝" w:eastAsia="ＭＳ 明朝" w:hAnsi="ＭＳ 明朝" w:hint="eastAsia"/>
          <w:b/>
          <w:bCs/>
          <w:color w:val="EE0000"/>
        </w:rPr>
        <w:t>・</w:t>
      </w:r>
      <w:r w:rsidR="0018528A" w:rsidRPr="00253A45">
        <w:rPr>
          <w:rFonts w:ascii="ＭＳ 明朝" w:eastAsia="ＭＳ 明朝" w:hAnsi="ＭＳ 明朝" w:hint="eastAsia"/>
          <w:b/>
          <w:bCs/>
          <w:color w:val="EE0000"/>
        </w:rPr>
        <w:t>いかそうと</w:t>
      </w:r>
      <w:r w:rsidR="00702148" w:rsidRPr="00253A45">
        <w:rPr>
          <w:rFonts w:ascii="ＭＳ 明朝" w:eastAsia="ＭＳ 明朝" w:hAnsi="ＭＳ 明朝" w:hint="eastAsia"/>
          <w:b/>
          <w:bCs/>
          <w:color w:val="EE0000"/>
        </w:rPr>
        <w:t>全国各地で新しい仲間とともに、</w:t>
      </w:r>
      <w:r w:rsidR="00121551" w:rsidRPr="00253A45">
        <w:rPr>
          <w:rFonts w:ascii="ＭＳ 明朝" w:eastAsia="ＭＳ 明朝" w:hAnsi="ＭＳ 明朝" w:hint="eastAsia"/>
          <w:b/>
          <w:bCs/>
          <w:color w:val="EE0000"/>
        </w:rPr>
        <w:t>新たな共同が構築され</w:t>
      </w:r>
      <w:r w:rsidR="001B47A1">
        <w:rPr>
          <w:rFonts w:ascii="ＭＳ 明朝" w:eastAsia="ＭＳ 明朝" w:hAnsi="ＭＳ 明朝" w:hint="eastAsia"/>
          <w:b/>
          <w:bCs/>
          <w:color w:val="EE0000"/>
        </w:rPr>
        <w:t>始めています</w:t>
      </w:r>
      <w:r w:rsidR="00D9418B" w:rsidRPr="00253A45">
        <w:rPr>
          <w:rFonts w:ascii="ＭＳ 明朝" w:eastAsia="ＭＳ 明朝" w:hAnsi="ＭＳ 明朝" w:hint="eastAsia"/>
          <w:b/>
          <w:bCs/>
          <w:color w:val="EE0000"/>
        </w:rPr>
        <w:t>。</w:t>
      </w:r>
    </w:p>
    <w:p w14:paraId="4BAF3F53" w14:textId="5E9D683A" w:rsidR="00051F38" w:rsidRDefault="00437908" w:rsidP="007911E0">
      <w:pPr>
        <w:spacing w:after="0" w:line="0" w:lineRule="atLeast"/>
        <w:ind w:firstLineChars="100" w:firstLine="220"/>
        <w:rPr>
          <w:rFonts w:ascii="ＭＳ 明朝" w:eastAsia="ＭＳ 明朝" w:hAnsi="ＭＳ 明朝"/>
        </w:rPr>
      </w:pPr>
      <w:r>
        <w:rPr>
          <w:rFonts w:ascii="ＭＳ 明朝" w:eastAsia="ＭＳ 明朝" w:hAnsi="ＭＳ 明朝" w:hint="eastAsia"/>
        </w:rPr>
        <w:t>昨年の第60回総会は、2025年</w:t>
      </w:r>
      <w:r w:rsidRPr="00437908">
        <w:rPr>
          <w:rFonts w:ascii="ＭＳ 明朝" w:eastAsia="ＭＳ 明朝" w:hAnsi="ＭＳ 明朝"/>
        </w:rPr>
        <w:t>3月22日に、午前</w:t>
      </w:r>
      <w:r w:rsidR="004D0DD2">
        <w:rPr>
          <w:rFonts w:ascii="ＭＳ 明朝" w:eastAsia="ＭＳ 明朝" w:hAnsi="ＭＳ 明朝" w:hint="eastAsia"/>
        </w:rPr>
        <w:t>に</w:t>
      </w:r>
      <w:r w:rsidRPr="00437908">
        <w:rPr>
          <w:rFonts w:ascii="ＭＳ 明朝" w:eastAsia="ＭＳ 明朝" w:hAnsi="ＭＳ 明朝"/>
        </w:rPr>
        <w:t>「憲法会議結成60年記念憲法講座」、午後からは憲法会議第60回全国総会</w:t>
      </w:r>
      <w:r w:rsidR="00D74213">
        <w:rPr>
          <w:rFonts w:ascii="ＭＳ 明朝" w:eastAsia="ＭＳ 明朝" w:hAnsi="ＭＳ 明朝" w:hint="eastAsia"/>
        </w:rPr>
        <w:t>を、</w:t>
      </w:r>
      <w:r w:rsidRPr="00437908">
        <w:rPr>
          <w:rFonts w:ascii="ＭＳ 明朝" w:eastAsia="ＭＳ 明朝" w:hAnsi="ＭＳ 明朝"/>
        </w:rPr>
        <w:t>その後「憲</w:t>
      </w:r>
      <w:r w:rsidRPr="00437908">
        <w:rPr>
          <w:rFonts w:ascii="ＭＳ 明朝" w:eastAsia="ＭＳ 明朝" w:hAnsi="ＭＳ 明朝" w:hint="eastAsia"/>
        </w:rPr>
        <w:t>法会議</w:t>
      </w:r>
      <w:r w:rsidRPr="00437908">
        <w:rPr>
          <w:rFonts w:ascii="ＭＳ 明朝" w:eastAsia="ＭＳ 明朝" w:hAnsi="ＭＳ 明朝"/>
        </w:rPr>
        <w:t>60年祝う会」が開催</w:t>
      </w:r>
      <w:r w:rsidR="00D71D46">
        <w:rPr>
          <w:rFonts w:ascii="ＭＳ 明朝" w:eastAsia="ＭＳ 明朝" w:hAnsi="ＭＳ 明朝" w:hint="eastAsia"/>
        </w:rPr>
        <w:t>しました。</w:t>
      </w:r>
      <w:r w:rsidR="00BB167E">
        <w:rPr>
          <w:rFonts w:ascii="ＭＳ 明朝" w:eastAsia="ＭＳ 明朝" w:hAnsi="ＭＳ 明朝" w:hint="eastAsia"/>
        </w:rPr>
        <w:t>そこで確認しあった結成60年のたたかいの教訓を</w:t>
      </w:r>
      <w:r w:rsidR="005D785F">
        <w:rPr>
          <w:rFonts w:ascii="ＭＳ 明朝" w:eastAsia="ＭＳ 明朝" w:hAnsi="ＭＳ 明朝" w:hint="eastAsia"/>
        </w:rPr>
        <w:t>力にたたかった2025年度の</w:t>
      </w:r>
      <w:r w:rsidR="00E428D0">
        <w:rPr>
          <w:rFonts w:ascii="ＭＳ 明朝" w:eastAsia="ＭＳ 明朝" w:hAnsi="ＭＳ 明朝" w:hint="eastAsia"/>
        </w:rPr>
        <w:t>憲法会議</w:t>
      </w:r>
      <w:r w:rsidR="005D785F">
        <w:rPr>
          <w:rFonts w:ascii="ＭＳ 明朝" w:eastAsia="ＭＳ 明朝" w:hAnsi="ＭＳ 明朝" w:hint="eastAsia"/>
        </w:rPr>
        <w:t>でした。</w:t>
      </w:r>
    </w:p>
    <w:p w14:paraId="742CB2BB" w14:textId="6249FE57" w:rsidR="00D114CC" w:rsidRPr="00072C54" w:rsidRDefault="005D785F" w:rsidP="00051F38">
      <w:pPr>
        <w:spacing w:after="0" w:line="0" w:lineRule="atLeast"/>
        <w:ind w:firstLineChars="100" w:firstLine="220"/>
        <w:rPr>
          <w:rFonts w:ascii="ＭＳ 明朝" w:eastAsia="ＭＳ 明朝" w:hAnsi="ＭＳ 明朝"/>
        </w:rPr>
      </w:pPr>
      <w:r>
        <w:rPr>
          <w:rFonts w:ascii="ＭＳ 明朝" w:eastAsia="ＭＳ 明朝" w:hAnsi="ＭＳ 明朝" w:hint="eastAsia"/>
        </w:rPr>
        <w:t>そして、</w:t>
      </w:r>
      <w:r w:rsidR="00B2328E" w:rsidRPr="00072C54">
        <w:rPr>
          <w:rFonts w:ascii="ＭＳ 明朝" w:eastAsia="ＭＳ 明朝" w:hAnsi="ＭＳ 明朝" w:hint="eastAsia"/>
        </w:rPr>
        <w:t>今第</w:t>
      </w:r>
      <w:r w:rsidR="00B2328E" w:rsidRPr="00072C54">
        <w:rPr>
          <w:rFonts w:ascii="ＭＳ 明朝" w:eastAsia="ＭＳ 明朝" w:hAnsi="ＭＳ 明朝"/>
        </w:rPr>
        <w:t>61回総会では、今日の情勢</w:t>
      </w:r>
      <w:r w:rsidR="00675C82" w:rsidRPr="00072C54">
        <w:rPr>
          <w:rFonts w:ascii="ＭＳ 明朝" w:eastAsia="ＭＳ 明朝" w:hAnsi="ＭＳ 明朝" w:hint="eastAsia"/>
        </w:rPr>
        <w:t>と全国各地で</w:t>
      </w:r>
      <w:r w:rsidR="004D3413" w:rsidRPr="00072C54">
        <w:rPr>
          <w:rFonts w:ascii="ＭＳ 明朝" w:eastAsia="ＭＳ 明朝" w:hAnsi="ＭＳ 明朝" w:hint="eastAsia"/>
        </w:rPr>
        <w:t>の新しい仲間とともにすすめる改憲反対のたたかいを</w:t>
      </w:r>
      <w:r w:rsidR="00E7107F" w:rsidRPr="00072C54">
        <w:rPr>
          <w:rFonts w:ascii="ＭＳ 明朝" w:eastAsia="ＭＳ 明朝" w:hAnsi="ＭＳ 明朝" w:hint="eastAsia"/>
        </w:rPr>
        <w:t>学びあい</w:t>
      </w:r>
      <w:r w:rsidR="00B2328E" w:rsidRPr="00072C54">
        <w:rPr>
          <w:rFonts w:ascii="ＭＳ 明朝" w:eastAsia="ＭＳ 明朝" w:hAnsi="ＭＳ 明朝"/>
        </w:rPr>
        <w:t>、</w:t>
      </w:r>
      <w:r w:rsidR="00E7107F" w:rsidRPr="00072C54">
        <w:rPr>
          <w:rFonts w:ascii="ＭＳ 明朝" w:eastAsia="ＭＳ 明朝" w:hAnsi="ＭＳ 明朝" w:hint="eastAsia"/>
        </w:rPr>
        <w:t>今後のたたかい</w:t>
      </w:r>
      <w:r w:rsidR="00E73CEB" w:rsidRPr="00072C54">
        <w:rPr>
          <w:rFonts w:ascii="ＭＳ 明朝" w:eastAsia="ＭＳ 明朝" w:hAnsi="ＭＳ 明朝" w:hint="eastAsia"/>
        </w:rPr>
        <w:t>に向けた意思統一の場として、2026年度総会を開催します。</w:t>
      </w:r>
    </w:p>
    <w:p w14:paraId="1505B8F7" w14:textId="77777777" w:rsidR="00D114CC" w:rsidRDefault="00D114CC" w:rsidP="005027B7">
      <w:pPr>
        <w:spacing w:after="0" w:line="0" w:lineRule="atLeast"/>
        <w:rPr>
          <w:rFonts w:ascii="HGP創英角ﾎﾟｯﾌﾟ体" w:eastAsia="HGP創英角ﾎﾟｯﾌﾟ体" w:hAnsi="HGP創英角ﾎﾟｯﾌﾟ体"/>
        </w:rPr>
      </w:pPr>
    </w:p>
    <w:p w14:paraId="4B4E470A" w14:textId="559BF7C9" w:rsidR="00AF3183" w:rsidRPr="008A3A4C" w:rsidRDefault="00703872" w:rsidP="00AF3183">
      <w:pPr>
        <w:spacing w:after="0" w:line="0" w:lineRule="atLeast"/>
        <w:rPr>
          <w:rFonts w:ascii="ＭＳ 明朝" w:eastAsia="ＭＳ 明朝" w:hAnsi="ＭＳ 明朝"/>
          <w:b/>
          <w:bCs/>
        </w:rPr>
      </w:pPr>
      <w:r w:rsidRPr="008A3A4C">
        <w:rPr>
          <w:rFonts w:ascii="ＭＳ 明朝" w:eastAsia="ＭＳ 明朝" w:hAnsi="ＭＳ 明朝" w:hint="eastAsia"/>
          <w:b/>
          <w:bCs/>
        </w:rPr>
        <w:t>Ⅰ</w:t>
      </w:r>
      <w:r w:rsidR="004E5D0D" w:rsidRPr="008A3A4C">
        <w:rPr>
          <w:rFonts w:ascii="ＭＳ 明朝" w:eastAsia="ＭＳ 明朝" w:hAnsi="ＭＳ 明朝" w:hint="eastAsia"/>
          <w:b/>
          <w:bCs/>
        </w:rPr>
        <w:t>．</w:t>
      </w:r>
      <w:r w:rsidR="00AF3183" w:rsidRPr="008A3A4C">
        <w:rPr>
          <w:rFonts w:ascii="ＭＳ 明朝" w:eastAsia="ＭＳ 明朝" w:hAnsi="ＭＳ 明朝"/>
          <w:b/>
          <w:bCs/>
        </w:rPr>
        <w:t>2026年度総会を巡る情勢と課題</w:t>
      </w:r>
    </w:p>
    <w:p w14:paraId="58BF5020" w14:textId="6BCC1672" w:rsidR="00DD3E9D" w:rsidRPr="006360B2" w:rsidRDefault="00DD3E9D" w:rsidP="00DD3E9D">
      <w:pPr>
        <w:spacing w:after="0" w:line="0" w:lineRule="atLeast"/>
        <w:rPr>
          <w:rFonts w:ascii="ＭＳ 明朝" w:eastAsia="ＭＳ 明朝" w:hAnsi="ＭＳ 明朝"/>
          <w:b/>
          <w:bCs/>
        </w:rPr>
      </w:pPr>
      <w:r w:rsidRPr="006360B2">
        <w:rPr>
          <w:rFonts w:ascii="ＭＳ 明朝" w:eastAsia="ＭＳ 明朝" w:hAnsi="ＭＳ 明朝"/>
          <w:b/>
          <w:bCs/>
        </w:rPr>
        <w:t xml:space="preserve">(1)参議院で自公・与党過半数割れ!!実現  </w:t>
      </w:r>
      <w:proofErr w:type="spellStart"/>
      <w:r w:rsidRPr="006360B2">
        <w:rPr>
          <w:rFonts w:ascii="ＭＳ 明朝" w:eastAsia="ＭＳ 明朝" w:hAnsi="ＭＳ 明朝"/>
          <w:b/>
          <w:bCs/>
        </w:rPr>
        <w:t>theEND</w:t>
      </w:r>
      <w:proofErr w:type="spellEnd"/>
      <w:r w:rsidRPr="006360B2">
        <w:rPr>
          <w:rFonts w:ascii="ＭＳ 明朝" w:eastAsia="ＭＳ 明朝" w:hAnsi="ＭＳ 明朝"/>
          <w:b/>
          <w:bCs/>
        </w:rPr>
        <w:t xml:space="preserve">自民党政治に向け、大きく前進 </w:t>
      </w:r>
    </w:p>
    <w:p w14:paraId="3E71C20D" w14:textId="2C44E5A5" w:rsidR="00DD3E9D" w:rsidRPr="00FA3496" w:rsidRDefault="00DD3E9D" w:rsidP="00DD3E9D">
      <w:pPr>
        <w:spacing w:after="0" w:line="0" w:lineRule="atLeast"/>
        <w:rPr>
          <w:rFonts w:ascii="ＭＳ 明朝" w:eastAsia="ＭＳ 明朝" w:hAnsi="ＭＳ 明朝"/>
          <w:b/>
          <w:bCs/>
          <w:color w:val="EE0000"/>
        </w:rPr>
      </w:pPr>
      <w:r w:rsidRPr="00DD3E9D">
        <w:rPr>
          <w:rFonts w:ascii="ＭＳ 明朝" w:eastAsia="ＭＳ 明朝" w:hAnsi="ＭＳ 明朝" w:hint="eastAsia"/>
        </w:rPr>
        <w:t>①</w:t>
      </w:r>
      <w:r w:rsidR="00FA3496" w:rsidRPr="00FA3496">
        <w:rPr>
          <w:rFonts w:ascii="ＭＳ 明朝" w:eastAsia="ＭＳ 明朝" w:hAnsi="ＭＳ 明朝" w:hint="eastAsia"/>
          <w:b/>
          <w:bCs/>
          <w:color w:val="EE0000"/>
        </w:rPr>
        <w:t>自民党の裏金問段が争点になった</w:t>
      </w:r>
      <w:r w:rsidR="00FA3496" w:rsidRPr="00FA3496">
        <w:rPr>
          <w:rFonts w:ascii="ＭＳ 明朝" w:eastAsia="ＭＳ 明朝" w:hAnsi="ＭＳ 明朝"/>
          <w:b/>
          <w:bCs/>
          <w:color w:val="EE0000"/>
        </w:rPr>
        <w:t>7月20日投開票</w:t>
      </w:r>
      <w:r w:rsidR="00FA3496" w:rsidRPr="00FA3496">
        <w:rPr>
          <w:rFonts w:ascii="ＭＳ 明朝" w:eastAsia="ＭＳ 明朝" w:hAnsi="ＭＳ 明朝" w:hint="eastAsia"/>
          <w:b/>
          <w:bCs/>
          <w:color w:val="EE0000"/>
        </w:rPr>
        <w:t>の</w:t>
      </w:r>
      <w:r w:rsidR="00FA3496" w:rsidRPr="00FA3496">
        <w:rPr>
          <w:rFonts w:ascii="ＭＳ 明朝" w:eastAsia="ＭＳ 明朝" w:hAnsi="ＭＳ 明朝"/>
          <w:b/>
          <w:bCs/>
          <w:color w:val="EE0000"/>
        </w:rPr>
        <w:t>第27回</w:t>
      </w:r>
      <w:r w:rsidR="00FA3496" w:rsidRPr="00FA3496">
        <w:rPr>
          <w:rFonts w:ascii="ＭＳ 明朝" w:eastAsia="ＭＳ 明朝" w:hAnsi="ＭＳ 明朝" w:hint="eastAsia"/>
          <w:b/>
          <w:bCs/>
          <w:color w:val="EE0000"/>
        </w:rPr>
        <w:t>参議院選挙は、物価高騰のもとでの生活の厳しさと相まって、国民が自公政権に厳しい審判を下しました。また、参政党などの右翼的潮流の台頭が目立ちました。少数与党になったもとで、自民党は高市首相を総裁に選出し、公明党は政権から離脱、自民党・維新の連立政権が誕生しました。</w:t>
      </w:r>
      <w:r w:rsidRPr="00FA3496">
        <w:rPr>
          <w:rFonts w:ascii="ＭＳ 明朝" w:eastAsia="ＭＳ 明朝" w:hAnsi="ＭＳ 明朝"/>
          <w:b/>
          <w:bCs/>
          <w:color w:val="EE0000"/>
        </w:rPr>
        <w:t xml:space="preserve"> </w:t>
      </w:r>
    </w:p>
    <w:p w14:paraId="2D2E522D" w14:textId="77777777" w:rsidR="00DD3E9D" w:rsidRPr="00DD3E9D" w:rsidRDefault="00DD3E9D" w:rsidP="00DD3E9D">
      <w:pPr>
        <w:spacing w:after="0" w:line="0" w:lineRule="atLeast"/>
        <w:rPr>
          <w:rFonts w:ascii="ＭＳ 明朝" w:eastAsia="ＭＳ 明朝" w:hAnsi="ＭＳ 明朝"/>
        </w:rPr>
      </w:pPr>
      <w:r w:rsidRPr="00DD3E9D">
        <w:rPr>
          <w:rFonts w:ascii="ＭＳ 明朝" w:eastAsia="ＭＳ 明朝" w:hAnsi="ＭＳ 明朝" w:hint="eastAsia"/>
        </w:rPr>
        <w:t>②「日本人ファースト」を掲げた参政党が</w:t>
      </w:r>
      <w:r w:rsidRPr="00DD3E9D">
        <w:rPr>
          <w:rFonts w:ascii="ＭＳ 明朝" w:eastAsia="ＭＳ 明朝" w:hAnsi="ＭＳ 明朝"/>
        </w:rPr>
        <w:t>14議席を獲得して野党3番目の議席数と躍進。参政党顧問の田母神俊雄氏は「自民党はもはや保守ではない。見切りをつけた人々が参政党に流れた」と語りました。憲法会議は、参政党の「新日本憲法(構想案)」の危険性を知らせようと、憲法しんぶん速報で20回にわたり掲載しました。</w:t>
      </w:r>
    </w:p>
    <w:p w14:paraId="65135FF0" w14:textId="77777777" w:rsidR="00DD3E9D" w:rsidRPr="007D66F3" w:rsidRDefault="00DD3E9D" w:rsidP="00DD3E9D">
      <w:pPr>
        <w:spacing w:after="0" w:line="0" w:lineRule="atLeast"/>
        <w:rPr>
          <w:rFonts w:ascii="ＭＳ 明朝" w:eastAsia="ＭＳ 明朝" w:hAnsi="ＭＳ 明朝"/>
          <w:b/>
          <w:bCs/>
        </w:rPr>
      </w:pPr>
      <w:r w:rsidRPr="007D66F3">
        <w:rPr>
          <w:rFonts w:ascii="ＭＳ 明朝" w:eastAsia="ＭＳ 明朝" w:hAnsi="ＭＳ 明朝"/>
          <w:b/>
          <w:bCs/>
        </w:rPr>
        <w:t>(２) 26年間に渡る自公連立は幕を閉じ、自民・維新の連立政権の誕生</w:t>
      </w:r>
    </w:p>
    <w:p w14:paraId="335460FD" w14:textId="77777777" w:rsidR="00DD3E9D" w:rsidRPr="00DD3E9D" w:rsidRDefault="00DD3E9D" w:rsidP="00DD3E9D">
      <w:pPr>
        <w:spacing w:after="0" w:line="0" w:lineRule="atLeast"/>
        <w:rPr>
          <w:rFonts w:ascii="ＭＳ 明朝" w:eastAsia="ＭＳ 明朝" w:hAnsi="ＭＳ 明朝"/>
        </w:rPr>
      </w:pPr>
      <w:r w:rsidRPr="00DD3E9D">
        <w:rPr>
          <w:rFonts w:ascii="ＭＳ 明朝" w:eastAsia="ＭＳ 明朝" w:hAnsi="ＭＳ 明朝" w:hint="eastAsia"/>
        </w:rPr>
        <w:t>①公明は高市氏の主張のうち「靖国神社参拝問題や歴史認識」「外国人排斥問題」「政治とカネ」の</w:t>
      </w:r>
      <w:r w:rsidRPr="00DD3E9D">
        <w:rPr>
          <w:rFonts w:ascii="ＭＳ 明朝" w:eastAsia="ＭＳ 明朝" w:hAnsi="ＭＳ 明朝"/>
        </w:rPr>
        <w:t>3点に懸念を示し、10月10日「政治とカネ」など政治改革に関する十分な回答を自民党から得られなかったとして、「一旦白紙。これまでの関係に区切りをつける」と連立離脱を高市氏に通告。26年間に渡る自公連立は幕を閉じました。</w:t>
      </w:r>
    </w:p>
    <w:p w14:paraId="4719ABD7" w14:textId="77777777" w:rsidR="00DD3E9D" w:rsidRPr="00DD3E9D" w:rsidRDefault="00DD3E9D" w:rsidP="00DD3E9D">
      <w:pPr>
        <w:spacing w:after="0" w:line="0" w:lineRule="atLeast"/>
        <w:rPr>
          <w:rFonts w:ascii="ＭＳ 明朝" w:eastAsia="ＭＳ 明朝" w:hAnsi="ＭＳ 明朝"/>
        </w:rPr>
      </w:pPr>
      <w:r w:rsidRPr="00DD3E9D">
        <w:rPr>
          <w:rFonts w:ascii="ＭＳ 明朝" w:eastAsia="ＭＳ 明朝" w:hAnsi="ＭＳ 明朝" w:hint="eastAsia"/>
        </w:rPr>
        <w:t>②自由民主党と日本維新の会の連立政権樹立</w:t>
      </w:r>
    </w:p>
    <w:p w14:paraId="3EE24074" w14:textId="77777777" w:rsidR="00DD3E9D" w:rsidRPr="00DD3E9D" w:rsidRDefault="00DD3E9D" w:rsidP="00DD3E9D">
      <w:pPr>
        <w:spacing w:after="0" w:line="0" w:lineRule="atLeast"/>
        <w:rPr>
          <w:rFonts w:ascii="ＭＳ 明朝" w:eastAsia="ＭＳ 明朝" w:hAnsi="ＭＳ 明朝"/>
        </w:rPr>
      </w:pPr>
      <w:r w:rsidRPr="00DD3E9D">
        <w:rPr>
          <w:rFonts w:ascii="ＭＳ 明朝" w:eastAsia="ＭＳ 明朝" w:hAnsi="ＭＳ 明朝"/>
        </w:rPr>
        <w:t>10月16日、維新と自民は連立政権樹立に向けた協議を開始。維新は「副首都構想の実現」「食料品の消費税の2年間ゼロ」「企業・団体献金の廃止」など12項目の政策の実現を要求。10月20日、高市と吉村・藤田は連立政権を締結する文書に調印し、正式合意しました。</w:t>
      </w:r>
    </w:p>
    <w:p w14:paraId="08CF8AD2" w14:textId="77777777" w:rsidR="00DD3E9D" w:rsidRPr="00DD3E9D" w:rsidRDefault="00DD3E9D" w:rsidP="00DD3E9D">
      <w:pPr>
        <w:spacing w:after="0" w:line="0" w:lineRule="atLeast"/>
        <w:rPr>
          <w:rFonts w:ascii="ＭＳ 明朝" w:eastAsia="ＭＳ 明朝" w:hAnsi="ＭＳ 明朝"/>
        </w:rPr>
      </w:pPr>
      <w:r w:rsidRPr="00DD3E9D">
        <w:rPr>
          <w:rFonts w:ascii="ＭＳ 明朝" w:eastAsia="ＭＳ 明朝" w:hAnsi="ＭＳ 明朝" w:hint="eastAsia"/>
        </w:rPr>
        <w:lastRenderedPageBreak/>
        <w:t xml:space="preserve">　</w:t>
      </w:r>
      <w:r w:rsidRPr="00DD3E9D">
        <w:rPr>
          <w:rFonts w:ascii="ＭＳ 明朝" w:eastAsia="ＭＳ 明朝" w:hAnsi="ＭＳ 明朝"/>
        </w:rPr>
        <w:t>10月21日、石破内閣は総辞職し、第219回国会が召集され、高市氏が内閣総理大臣に指名され、同日に第1次高市内閣が発足しました。</w:t>
      </w:r>
    </w:p>
    <w:p w14:paraId="1D0D4440" w14:textId="77777777" w:rsidR="00DD3E9D" w:rsidRPr="00DD3E9D" w:rsidRDefault="00DD3E9D" w:rsidP="00DD3E9D">
      <w:pPr>
        <w:spacing w:after="0" w:line="0" w:lineRule="atLeast"/>
        <w:rPr>
          <w:rFonts w:ascii="ＭＳ 明朝" w:eastAsia="ＭＳ 明朝" w:hAnsi="ＭＳ 明朝"/>
        </w:rPr>
      </w:pPr>
      <w:r w:rsidRPr="00DD3E9D">
        <w:rPr>
          <w:rFonts w:ascii="ＭＳ 明朝" w:eastAsia="ＭＳ 明朝" w:hAnsi="ＭＳ 明朝" w:hint="eastAsia"/>
        </w:rPr>
        <w:t>③議員定数削減を断念させる</w:t>
      </w:r>
      <w:r w:rsidRPr="00DD3E9D">
        <w:rPr>
          <w:rFonts w:ascii="ＭＳ 明朝" w:eastAsia="ＭＳ 明朝" w:hAnsi="ＭＳ 明朝"/>
        </w:rPr>
        <w:t xml:space="preserve">!! </w:t>
      </w:r>
    </w:p>
    <w:p w14:paraId="21001A4D" w14:textId="77777777" w:rsidR="00DD3E9D" w:rsidRPr="00DD3E9D" w:rsidRDefault="00DD3E9D" w:rsidP="004C27F8">
      <w:pPr>
        <w:spacing w:after="0" w:line="0" w:lineRule="atLeast"/>
        <w:ind w:firstLineChars="100" w:firstLine="220"/>
        <w:rPr>
          <w:rFonts w:ascii="ＭＳ 明朝" w:eastAsia="ＭＳ 明朝" w:hAnsi="ＭＳ 明朝"/>
        </w:rPr>
      </w:pPr>
      <w:r w:rsidRPr="00DD3E9D">
        <w:rPr>
          <w:rFonts w:ascii="ＭＳ 明朝" w:eastAsia="ＭＳ 明朝" w:hAnsi="ＭＳ 明朝" w:hint="eastAsia"/>
        </w:rPr>
        <w:t>自民・維新の合意文書の中で、真っ先に取り組まれたのが議員定数削減でした。定数削減法案に与野党協議がまとまらなければ「自動消滅」するという乱暴な規定を盛り込むなど、維新は連立離脱で脅しながら、何とか今国会での定数削減法案成立を目指しました。しかし、これに野党が反発。自民党内にも慎重論が根強く、審議入りというスタート地点にも立てず、結局、断念に追い込まれた。両党は、</w:t>
      </w:r>
      <w:r w:rsidRPr="00DD3E9D">
        <w:rPr>
          <w:rFonts w:ascii="ＭＳ 明朝" w:eastAsia="ＭＳ 明朝" w:hAnsi="ＭＳ 明朝"/>
        </w:rPr>
        <w:t>2026年通常国会での成立を目指す方針を確認しました</w:t>
      </w:r>
    </w:p>
    <w:p w14:paraId="1BFDC7A7" w14:textId="77777777" w:rsidR="00DD3E9D" w:rsidRPr="007D66F3" w:rsidRDefault="00DD3E9D" w:rsidP="00DD3E9D">
      <w:pPr>
        <w:spacing w:after="0" w:line="0" w:lineRule="atLeast"/>
        <w:rPr>
          <w:rFonts w:ascii="ＭＳ 明朝" w:eastAsia="ＭＳ 明朝" w:hAnsi="ＭＳ 明朝"/>
          <w:b/>
          <w:bCs/>
        </w:rPr>
      </w:pPr>
      <w:r w:rsidRPr="007D66F3">
        <w:rPr>
          <w:rFonts w:ascii="ＭＳ 明朝" w:eastAsia="ＭＳ 明朝" w:hAnsi="ＭＳ 明朝"/>
          <w:b/>
          <w:bCs/>
        </w:rPr>
        <w:t>(3)自民の抵抗で企業・団体献金の禁止進まず。「金にきたない」維新</w:t>
      </w:r>
    </w:p>
    <w:p w14:paraId="71E116AD" w14:textId="77777777" w:rsidR="00DD3E9D" w:rsidRPr="00DD3E9D" w:rsidRDefault="00DD3E9D" w:rsidP="00DD3E9D">
      <w:pPr>
        <w:spacing w:after="0" w:line="0" w:lineRule="atLeast"/>
        <w:rPr>
          <w:rFonts w:ascii="ＭＳ 明朝" w:eastAsia="ＭＳ 明朝" w:hAnsi="ＭＳ 明朝"/>
        </w:rPr>
      </w:pPr>
      <w:r w:rsidRPr="00DD3E9D">
        <w:rPr>
          <w:rFonts w:ascii="ＭＳ 明朝" w:eastAsia="ＭＳ 明朝" w:hAnsi="ＭＳ 明朝" w:hint="eastAsia"/>
        </w:rPr>
        <w:t>①この一年間でも企業・団体献金禁止に向けて一歩も進みませんでした。立憲は、禁止の方針を取り下げ、規制強化法案に賛同する方針を示しました。野党側は「政策が特定の業界に左右される原因になる」として、原則禁止や大幅な制限を求めています。一方、自民党は、企業・団体献金について「政策への理解を得るための正当な手段」と正当化しています。</w:t>
      </w:r>
    </w:p>
    <w:p w14:paraId="632FCFD9" w14:textId="77777777" w:rsidR="00DD3E9D" w:rsidRPr="00DD3E9D" w:rsidRDefault="00DD3E9D" w:rsidP="00DD3E9D">
      <w:pPr>
        <w:spacing w:after="0" w:line="0" w:lineRule="atLeast"/>
        <w:rPr>
          <w:rFonts w:ascii="ＭＳ 明朝" w:eastAsia="ＭＳ 明朝" w:hAnsi="ＭＳ 明朝"/>
        </w:rPr>
      </w:pPr>
      <w:r w:rsidRPr="00DD3E9D">
        <w:rPr>
          <w:rFonts w:ascii="ＭＳ 明朝" w:eastAsia="ＭＳ 明朝" w:hAnsi="ＭＳ 明朝" w:hint="eastAsia"/>
        </w:rPr>
        <w:t>②日本政治では何度も繰り返されてきたテーマ。政治とカネの問題が表面化するたびに、見直し論が出ては、最終的に大きな制度変更には至らない歴史があります。</w:t>
      </w:r>
    </w:p>
    <w:p w14:paraId="3C45B257" w14:textId="77777777" w:rsidR="00DD3E9D" w:rsidRPr="00DD3E9D" w:rsidRDefault="00DD3E9D" w:rsidP="00DD3E9D">
      <w:pPr>
        <w:spacing w:after="0" w:line="0" w:lineRule="atLeast"/>
        <w:rPr>
          <w:rFonts w:ascii="ＭＳ 明朝" w:eastAsia="ＭＳ 明朝" w:hAnsi="ＭＳ 明朝"/>
        </w:rPr>
      </w:pPr>
      <w:r w:rsidRPr="00DD3E9D">
        <w:rPr>
          <w:rFonts w:ascii="ＭＳ 明朝" w:eastAsia="ＭＳ 明朝" w:hAnsi="ＭＳ 明朝" w:hint="eastAsia"/>
        </w:rPr>
        <w:t>維新の会の「金に汚い」体質が次々と浮上しています。藤田幹事長は秘書の会社に約</w:t>
      </w:r>
      <w:r w:rsidRPr="00DD3E9D">
        <w:rPr>
          <w:rFonts w:ascii="ＭＳ 明朝" w:eastAsia="ＭＳ 明朝" w:hAnsi="ＭＳ 明朝"/>
        </w:rPr>
        <w:t>2000万円を支出、その会社が同秘書に年720万円の報酬を支払い、2000万円のうち9割以上の約1965万円を公金から支払う、「身内への税金還流」と指摘されました。さらに、維新議員がキャバクラ等への計9万3500円を政治資金からの支出。国民健康保険に加入せず、社会保険に加入してその費用を抑え保険料を安くする手口の横行など、数え切れません。</w:t>
      </w:r>
    </w:p>
    <w:p w14:paraId="58D78CC5" w14:textId="77777777" w:rsidR="00DD3E9D" w:rsidRPr="00F97811" w:rsidRDefault="00DD3E9D" w:rsidP="00DD3E9D">
      <w:pPr>
        <w:spacing w:after="0" w:line="0" w:lineRule="atLeast"/>
        <w:rPr>
          <w:rFonts w:ascii="ＭＳ 明朝" w:eastAsia="ＭＳ 明朝" w:hAnsi="ＭＳ 明朝"/>
          <w:b/>
          <w:bCs/>
        </w:rPr>
      </w:pPr>
      <w:r w:rsidRPr="00F97811">
        <w:rPr>
          <w:rFonts w:ascii="ＭＳ 明朝" w:eastAsia="ＭＳ 明朝" w:hAnsi="ＭＳ 明朝"/>
          <w:b/>
          <w:bCs/>
        </w:rPr>
        <w:t>(４) 高市首相　台湾有事「存立危機事態になり得る」発言　中国激しく非難</w:t>
      </w:r>
    </w:p>
    <w:p w14:paraId="60404140" w14:textId="77777777" w:rsidR="00DD3E9D" w:rsidRPr="00DD3E9D" w:rsidRDefault="00DD3E9D" w:rsidP="00F97811">
      <w:pPr>
        <w:spacing w:after="0" w:line="0" w:lineRule="atLeast"/>
        <w:ind w:firstLineChars="100" w:firstLine="220"/>
        <w:rPr>
          <w:rFonts w:ascii="ＭＳ 明朝" w:eastAsia="ＭＳ 明朝" w:hAnsi="ＭＳ 明朝"/>
        </w:rPr>
      </w:pPr>
      <w:r w:rsidRPr="00DD3E9D">
        <w:rPr>
          <w:rFonts w:ascii="ＭＳ 明朝" w:eastAsia="ＭＳ 明朝" w:hAnsi="ＭＳ 明朝"/>
        </w:rPr>
        <w:t>11月7日、高市首相は「台湾を戦艦が海上を封鎖する。それを解くべく米軍が支援する。それを防ぐため、米軍への武力行使が起こる」という例を挙げ、「戦艦を使って、武力の行使も伴うものであれば、どう考えても存立危機事態になり得る」と答弁しました。</w:t>
      </w:r>
    </w:p>
    <w:p w14:paraId="1C140C5E" w14:textId="77777777" w:rsidR="00DD3E9D" w:rsidRPr="00DD3E9D" w:rsidRDefault="00DD3E9D" w:rsidP="00DD3E9D">
      <w:pPr>
        <w:spacing w:after="0" w:line="0" w:lineRule="atLeast"/>
        <w:rPr>
          <w:rFonts w:ascii="ＭＳ 明朝" w:eastAsia="ＭＳ 明朝" w:hAnsi="ＭＳ 明朝"/>
        </w:rPr>
      </w:pPr>
      <w:r w:rsidRPr="00DD3E9D">
        <w:rPr>
          <w:rFonts w:ascii="ＭＳ 明朝" w:eastAsia="ＭＳ 明朝" w:hAnsi="ＭＳ 明朝" w:hint="eastAsia"/>
        </w:rPr>
        <w:t xml:space="preserve">　この発言に中国が猛反発。中国外務省が日本への渡航を控えるよう国民に注意喚起。教育省が日本への留学自粛に言及。再開したばかりの日本産水産物の輸入を事実上停止する措置に踏み切る、そして王毅（おうき）共産党政治局員兼外相が「越えてはならない一線を越えた」「中国は断固反撃しなければならない」と非難しました。</w:t>
      </w:r>
    </w:p>
    <w:p w14:paraId="482B3D00" w14:textId="77777777" w:rsidR="00DD3E9D" w:rsidRPr="00DD3E9D" w:rsidRDefault="00DD3E9D" w:rsidP="00DD3E9D">
      <w:pPr>
        <w:spacing w:after="0" w:line="0" w:lineRule="atLeast"/>
        <w:rPr>
          <w:rFonts w:ascii="ＭＳ 明朝" w:eastAsia="ＭＳ 明朝" w:hAnsi="ＭＳ 明朝"/>
        </w:rPr>
      </w:pPr>
      <w:r w:rsidRPr="00DD3E9D">
        <w:rPr>
          <w:rFonts w:ascii="ＭＳ 明朝" w:eastAsia="ＭＳ 明朝" w:hAnsi="ＭＳ 明朝"/>
        </w:rPr>
        <w:t xml:space="preserve">  現在も、中国は「日本軍国主義復活」と非難を強化し、関係各国に警戒を呼び掛けています。日本を敵国のように扱っており、日中関係改善は想像しにくい状況です。</w:t>
      </w:r>
    </w:p>
    <w:p w14:paraId="3DD01473" w14:textId="77777777" w:rsidR="00DD3E9D" w:rsidRPr="00394656" w:rsidRDefault="00DD3E9D" w:rsidP="00DD3E9D">
      <w:pPr>
        <w:spacing w:after="0" w:line="0" w:lineRule="atLeast"/>
        <w:rPr>
          <w:rFonts w:ascii="ＭＳ 明朝" w:eastAsia="ＭＳ 明朝" w:hAnsi="ＭＳ 明朝"/>
          <w:b/>
          <w:bCs/>
        </w:rPr>
      </w:pPr>
      <w:r w:rsidRPr="00394656">
        <w:rPr>
          <w:rFonts w:ascii="ＭＳ 明朝" w:eastAsia="ＭＳ 明朝" w:hAnsi="ＭＳ 明朝"/>
          <w:b/>
          <w:bCs/>
        </w:rPr>
        <w:t>(５)連立合意文書に基づき、憲法審査会に「条文起草員会」常設を求める自民・維新</w:t>
      </w:r>
    </w:p>
    <w:p w14:paraId="72AD4562" w14:textId="77777777" w:rsidR="00DD3E9D" w:rsidRPr="00DD3E9D" w:rsidRDefault="00DD3E9D" w:rsidP="00394656">
      <w:pPr>
        <w:spacing w:after="0" w:line="0" w:lineRule="atLeast"/>
        <w:ind w:firstLineChars="150" w:firstLine="330"/>
        <w:rPr>
          <w:rFonts w:ascii="ＭＳ 明朝" w:eastAsia="ＭＳ 明朝" w:hAnsi="ＭＳ 明朝"/>
        </w:rPr>
      </w:pPr>
      <w:r w:rsidRPr="00DD3E9D">
        <w:rPr>
          <w:rFonts w:ascii="ＭＳ 明朝" w:eastAsia="ＭＳ 明朝" w:hAnsi="ＭＳ 明朝" w:hint="eastAsia"/>
        </w:rPr>
        <w:t>自民と維新の会は</w:t>
      </w:r>
      <w:r w:rsidRPr="00DD3E9D">
        <w:rPr>
          <w:rFonts w:ascii="ＭＳ 明朝" w:eastAsia="ＭＳ 明朝" w:hAnsi="ＭＳ 明朝"/>
        </w:rPr>
        <w:t>10月13日、連立政権合意書に明記した「憲法改正条文起草協議会」を国会内で開き、9条改正や緊急事態条項創設に向け議論を深める方針を確認し、その後も継続して協議しています。しかし両党間には9条改正を巡る見解に溝。維新は戦力不保持をうたう9条2項を削除して「国防軍」を明記する案を示しており、9条2項維持の立場を取る自民と大きな開きがあり、条文化は時間がかかる見通しで、難航する様相です。</w:t>
      </w:r>
    </w:p>
    <w:p w14:paraId="7C4BB6FC" w14:textId="77777777" w:rsidR="00DD3E9D" w:rsidRPr="00DD3E9D" w:rsidRDefault="00DD3E9D" w:rsidP="00394656">
      <w:pPr>
        <w:spacing w:after="0" w:line="0" w:lineRule="atLeast"/>
        <w:ind w:firstLineChars="100" w:firstLine="220"/>
        <w:rPr>
          <w:rFonts w:ascii="ＭＳ 明朝" w:eastAsia="ＭＳ 明朝" w:hAnsi="ＭＳ 明朝"/>
        </w:rPr>
      </w:pPr>
      <w:r w:rsidRPr="00DD3E9D">
        <w:rPr>
          <w:rFonts w:ascii="ＭＳ 明朝" w:eastAsia="ＭＳ 明朝" w:hAnsi="ＭＳ 明朝" w:hint="eastAsia"/>
        </w:rPr>
        <w:t>また、</w:t>
      </w:r>
      <w:r w:rsidRPr="00DD3E9D">
        <w:rPr>
          <w:rFonts w:ascii="ＭＳ 明朝" w:eastAsia="ＭＳ 明朝" w:hAnsi="ＭＳ 明朝"/>
        </w:rPr>
        <w:t>11月26日の参院憲法審査会で　維新の会は連立合意文書の「条文起草員会」常設を求める発言を行いました。これに立憲は「条文起草委の設置など断じて許されようがない」と反対論を展開しました。衆院憲法審査会でも、自民は来年の通常</w:t>
      </w:r>
      <w:r w:rsidRPr="00DD3E9D">
        <w:rPr>
          <w:rFonts w:ascii="ＭＳ 明朝" w:eastAsia="ＭＳ 明朝" w:hAnsi="ＭＳ 明朝"/>
        </w:rPr>
        <w:lastRenderedPageBreak/>
        <w:t>国会で条文化に着手したいと提案。維新の会は条文起草委員会を設置し、9条改正に向けた改憲原案の作成を進めるべきだと繰り返し発言しています。</w:t>
      </w:r>
    </w:p>
    <w:p w14:paraId="7FB7E172" w14:textId="77777777" w:rsidR="00DD3E9D" w:rsidRPr="00DD3E9D" w:rsidRDefault="00DD3E9D" w:rsidP="00394656">
      <w:pPr>
        <w:spacing w:after="0" w:line="0" w:lineRule="atLeast"/>
        <w:ind w:firstLineChars="100" w:firstLine="220"/>
        <w:rPr>
          <w:rFonts w:ascii="ＭＳ 明朝" w:eastAsia="ＭＳ 明朝" w:hAnsi="ＭＳ 明朝"/>
        </w:rPr>
      </w:pPr>
      <w:r w:rsidRPr="00DD3E9D">
        <w:rPr>
          <w:rFonts w:ascii="ＭＳ 明朝" w:eastAsia="ＭＳ 明朝" w:hAnsi="ＭＳ 明朝" w:hint="eastAsia"/>
        </w:rPr>
        <w:t>緊急事態条項創設・議員任期延長改憲については、自民はその必要性を繰り返し発言するものの、立憲からは「</w:t>
      </w:r>
      <w:r w:rsidRPr="00DD3E9D">
        <w:rPr>
          <w:rFonts w:ascii="ＭＳ 明朝" w:eastAsia="ＭＳ 明朝" w:hAnsi="ＭＳ 明朝"/>
        </w:rPr>
        <w:t>70日限定説や緊急集会権能限定説等完全に崩壊」と指摘する発言が行われています。</w:t>
      </w:r>
    </w:p>
    <w:p w14:paraId="4C50D503" w14:textId="77777777" w:rsidR="00DD3E9D" w:rsidRPr="0025789B" w:rsidRDefault="00DD3E9D" w:rsidP="00DD3E9D">
      <w:pPr>
        <w:spacing w:after="0" w:line="0" w:lineRule="atLeast"/>
        <w:rPr>
          <w:rFonts w:ascii="ＭＳ 明朝" w:eastAsia="ＭＳ 明朝" w:hAnsi="ＭＳ 明朝"/>
          <w:b/>
          <w:bCs/>
        </w:rPr>
      </w:pPr>
      <w:r w:rsidRPr="0025789B">
        <w:rPr>
          <w:rFonts w:ascii="ＭＳ 明朝" w:eastAsia="ＭＳ 明朝" w:hAnsi="ＭＳ 明朝"/>
          <w:b/>
          <w:bCs/>
        </w:rPr>
        <w:t>(6)憲法会議結成60年　憲法シンポジウムの開催</w:t>
      </w:r>
    </w:p>
    <w:p w14:paraId="5408C502" w14:textId="77777777" w:rsidR="00DD3E9D" w:rsidRPr="00DD3E9D" w:rsidRDefault="00DD3E9D" w:rsidP="007D66F3">
      <w:pPr>
        <w:spacing w:after="0" w:line="0" w:lineRule="atLeast"/>
        <w:ind w:firstLineChars="100" w:firstLine="220"/>
        <w:rPr>
          <w:rFonts w:ascii="ＭＳ 明朝" w:eastAsia="ＭＳ 明朝" w:hAnsi="ＭＳ 明朝"/>
        </w:rPr>
      </w:pPr>
      <w:r w:rsidRPr="00DD3E9D">
        <w:rPr>
          <w:rFonts w:ascii="ＭＳ 明朝" w:eastAsia="ＭＳ 明朝" w:hAnsi="ＭＳ 明朝" w:hint="eastAsia"/>
        </w:rPr>
        <w:t>大軍拡や安保３文書改定などで「戦争する国」づくりをすすめる高市早苗政権に対し、憲法を守り生かす政治を実現しようと、</w:t>
      </w:r>
      <w:r w:rsidRPr="00DD3E9D">
        <w:rPr>
          <w:rFonts w:ascii="ＭＳ 明朝" w:eastAsia="ＭＳ 明朝" w:hAnsi="ＭＳ 明朝"/>
        </w:rPr>
        <w:t xml:space="preserve">12月７日、東京都内でシンポジウム「戦争か平和かの歴史的岐路 改憲を許さず、憲法が生きる政治と社会の実現を」を開催しました。 </w:t>
      </w:r>
    </w:p>
    <w:p w14:paraId="6F7AAD4C" w14:textId="77777777" w:rsidR="00DD3E9D" w:rsidRPr="00DD3E9D" w:rsidRDefault="00DD3E9D" w:rsidP="007D66F3">
      <w:pPr>
        <w:spacing w:after="0" w:line="0" w:lineRule="atLeast"/>
        <w:ind w:firstLineChars="100" w:firstLine="220"/>
        <w:rPr>
          <w:rFonts w:ascii="ＭＳ 明朝" w:eastAsia="ＭＳ 明朝" w:hAnsi="ＭＳ 明朝"/>
        </w:rPr>
      </w:pPr>
      <w:r w:rsidRPr="00DD3E9D">
        <w:rPr>
          <w:rFonts w:ascii="ＭＳ 明朝" w:eastAsia="ＭＳ 明朝" w:hAnsi="ＭＳ 明朝" w:hint="eastAsia"/>
        </w:rPr>
        <w:t>共産党の塩川鉄也国会対策委員長が国会情勢を報告。そして、パネリストは、神戸女学院大学の石川康宏さん、東海大学の永山茂樹さん、全労連青年局長の稲葉美奈子さん、全日本民医連の山本淑子さんら４人のパネリストが報告しました。</w:t>
      </w:r>
      <w:r w:rsidRPr="00DD3E9D">
        <w:rPr>
          <w:rFonts w:ascii="ＭＳ 明朝" w:eastAsia="ＭＳ 明朝" w:hAnsi="ＭＳ 明朝"/>
        </w:rPr>
        <w:t xml:space="preserve"> </w:t>
      </w:r>
    </w:p>
    <w:p w14:paraId="26EE0A35" w14:textId="50573911" w:rsidR="00DD3E9D" w:rsidRPr="00DD3E9D" w:rsidRDefault="00DD3E9D" w:rsidP="00DD3E9D">
      <w:pPr>
        <w:spacing w:after="0" w:line="0" w:lineRule="atLeast"/>
        <w:rPr>
          <w:rFonts w:ascii="ＭＳ 明朝" w:eastAsia="ＭＳ 明朝" w:hAnsi="ＭＳ 明朝"/>
        </w:rPr>
      </w:pPr>
      <w:r w:rsidRPr="00DD3E9D">
        <w:rPr>
          <w:rFonts w:ascii="ＭＳ 明朝" w:eastAsia="ＭＳ 明朝" w:hAnsi="ＭＳ 明朝" w:hint="eastAsia"/>
        </w:rPr>
        <w:t>その録画とパネリストのレジメ・資料を憲法会議のホームページに掲載し、仲間と視聴して「憲法学習」を進めようと呼びかけました。</w:t>
      </w:r>
    </w:p>
    <w:p w14:paraId="4391653B" w14:textId="36013BB0" w:rsidR="007661C8" w:rsidRPr="0025789B" w:rsidRDefault="0025789B" w:rsidP="007661C8">
      <w:pPr>
        <w:spacing w:after="0" w:line="0" w:lineRule="atLeast"/>
        <w:rPr>
          <w:rFonts w:ascii="ＭＳ 明朝" w:eastAsia="ＭＳ 明朝" w:hAnsi="ＭＳ 明朝"/>
          <w:b/>
          <w:bCs/>
        </w:rPr>
      </w:pPr>
      <w:r w:rsidRPr="0025789B">
        <w:rPr>
          <w:rFonts w:ascii="ＭＳ 明朝" w:eastAsia="ＭＳ 明朝" w:hAnsi="ＭＳ 明朝" w:hint="eastAsia"/>
          <w:b/>
          <w:bCs/>
        </w:rPr>
        <w:t>(7)</w:t>
      </w:r>
      <w:r w:rsidR="007661C8" w:rsidRPr="0025789B">
        <w:rPr>
          <w:rFonts w:ascii="ＭＳ 明朝" w:eastAsia="ＭＳ 明朝" w:hAnsi="ＭＳ 明朝"/>
          <w:b/>
          <w:bCs/>
        </w:rPr>
        <w:t>2026年の衆議院議員選挙</w:t>
      </w:r>
      <w:r>
        <w:rPr>
          <w:rFonts w:ascii="ＭＳ 明朝" w:eastAsia="ＭＳ 明朝" w:hAnsi="ＭＳ 明朝" w:hint="eastAsia"/>
          <w:b/>
          <w:bCs/>
        </w:rPr>
        <w:t xml:space="preserve">  </w:t>
      </w:r>
      <w:r w:rsidR="00ED6D76">
        <w:rPr>
          <w:rFonts w:ascii="ＭＳ 明朝" w:eastAsia="ＭＳ 明朝" w:hAnsi="ＭＳ 明朝" w:hint="eastAsia"/>
          <w:b/>
          <w:bCs/>
        </w:rPr>
        <w:t>自民党単独で3分の2獲得</w:t>
      </w:r>
    </w:p>
    <w:p w14:paraId="3BE56F50" w14:textId="77777777" w:rsidR="007661C8" w:rsidRPr="007D7A83" w:rsidRDefault="007661C8" w:rsidP="007661C8">
      <w:pPr>
        <w:spacing w:after="0" w:line="0" w:lineRule="atLeast"/>
        <w:rPr>
          <w:rFonts w:ascii="ＭＳ 明朝" w:eastAsia="ＭＳ 明朝" w:hAnsi="ＭＳ 明朝"/>
        </w:rPr>
      </w:pPr>
      <w:r w:rsidRPr="007D7A83">
        <w:rPr>
          <w:rFonts w:ascii="ＭＳ 明朝" w:eastAsia="ＭＳ 明朝" w:hAnsi="ＭＳ 明朝" w:hint="eastAsia"/>
        </w:rPr>
        <w:t>①第</w:t>
      </w:r>
      <w:r w:rsidRPr="007D7A83">
        <w:rPr>
          <w:rFonts w:ascii="ＭＳ 明朝" w:eastAsia="ＭＳ 明朝" w:hAnsi="ＭＳ 明朝"/>
        </w:rPr>
        <w:t>51回衆議院選挙は、高市首相が率いる自民党が「圧勝」。参政党やチームみらいも躍進。中道改革連合(以下、中道)は議席を118減らす大惨敗・地滑り的敗北で、当選したのは比例で優遇対応された公明が28人全員当選、立憲は144人から21人と85％減でした。</w:t>
      </w:r>
    </w:p>
    <w:p w14:paraId="6BEC1E0F" w14:textId="77777777" w:rsidR="007661C8" w:rsidRPr="007D7A83" w:rsidRDefault="007661C8" w:rsidP="00ED6D76">
      <w:pPr>
        <w:spacing w:after="0" w:line="0" w:lineRule="atLeast"/>
        <w:ind w:firstLineChars="100" w:firstLine="220"/>
        <w:rPr>
          <w:rFonts w:ascii="ＭＳ 明朝" w:eastAsia="ＭＳ 明朝" w:hAnsi="ＭＳ 明朝"/>
        </w:rPr>
      </w:pPr>
      <w:r w:rsidRPr="007D7A83">
        <w:rPr>
          <w:rFonts w:ascii="ＭＳ 明朝" w:eastAsia="ＭＳ 明朝" w:hAnsi="ＭＳ 明朝" w:hint="eastAsia"/>
        </w:rPr>
        <w:t>日本維新の会は、大阪知事選挙と大阪市長選挙のダブル選挙を行ったものの、他党の候補見送りもあり、「勝利」とは言えない結果となり、総選挙では地元大阪では全</w:t>
      </w:r>
      <w:r w:rsidRPr="007D7A83">
        <w:rPr>
          <w:rFonts w:ascii="ＭＳ 明朝" w:eastAsia="ＭＳ 明朝" w:hAnsi="ＭＳ 明朝"/>
        </w:rPr>
        <w:t>19小選挙区のうち18を制し、36議席を獲得したものの、他の地域で支持が広がりませんでした。国民民主党は小選挙区8、比例20の計28議席を得て、公示前の27議席から1議席増えたものの、目標に掲げた51議席には大きく届きませんでした。参政党は比例で15議席を獲得。チームみらいは初めての議席を確保、比例で11人が当選。日本共産党は4、れいわ新選組は1、減税日本・ゆ</w:t>
      </w:r>
      <w:r w:rsidRPr="007D7A83">
        <w:rPr>
          <w:rFonts w:ascii="ＭＳ 明朝" w:eastAsia="ＭＳ 明朝" w:hAnsi="ＭＳ 明朝" w:hint="eastAsia"/>
        </w:rPr>
        <w:t>うこく連合は</w:t>
      </w:r>
      <w:r w:rsidRPr="007D7A83">
        <w:rPr>
          <w:rFonts w:ascii="ＭＳ 明朝" w:eastAsia="ＭＳ 明朝" w:hAnsi="ＭＳ 明朝"/>
        </w:rPr>
        <w:t>1議席を確保しました。日本保守党と社民党は議席を得られませんでした。</w:t>
      </w:r>
    </w:p>
    <w:p w14:paraId="45278ED5" w14:textId="1B1D6583" w:rsidR="002C71EE" w:rsidRPr="002C71EE" w:rsidRDefault="007661C8" w:rsidP="007661C8">
      <w:pPr>
        <w:spacing w:after="0" w:line="0" w:lineRule="atLeast"/>
        <w:rPr>
          <w:rFonts w:ascii="ＭＳ 明朝" w:eastAsia="ＭＳ 明朝" w:hAnsi="ＭＳ 明朝"/>
          <w:b/>
          <w:bCs/>
        </w:rPr>
      </w:pPr>
      <w:r w:rsidRPr="007D7A83">
        <w:rPr>
          <w:rFonts w:ascii="ＭＳ 明朝" w:eastAsia="ＭＳ 明朝" w:hAnsi="ＭＳ 明朝" w:hint="eastAsia"/>
        </w:rPr>
        <w:t xml:space="preserve">　</w:t>
      </w:r>
      <w:r w:rsidR="002C71EE" w:rsidRPr="002C71EE">
        <w:rPr>
          <w:rFonts w:ascii="ＭＳ 明朝" w:eastAsia="ＭＳ 明朝" w:hAnsi="ＭＳ 明朝" w:hint="eastAsia"/>
          <w:b/>
          <w:bCs/>
          <w:color w:val="EE0000"/>
        </w:rPr>
        <w:t>選挙戦では徹底して論戦から逃げた高市首相でしたが、2月2日、新潟県上越市の演説で改憲への強い意欲を表明すると、9条改憲が戦争につながる危険性について、国民の中で懸念の声が広がりました。著名人などが次々に声を上げ、</w:t>
      </w:r>
      <w:r w:rsidR="002C71EE" w:rsidRPr="002C71EE">
        <w:rPr>
          <w:rFonts w:ascii="ＭＳ 明朝" w:eastAsia="ＭＳ 明朝" w:hAnsi="ＭＳ 明朝"/>
          <w:b/>
          <w:bCs/>
          <w:color w:val="EE0000"/>
        </w:rPr>
        <w:t>SNSで改憲反対の書き込みが増えていく中、エッセイストの清繭子さんが期日前投票に行く時にお子さんに「ママ戦争止めてくるわ」と声をかけたというポストがＸで話題になり、危機感を共有する言葉として多くの人に響いて、これをに「#(ハッシュタグ)」をつけたポストが爆発的に拡散されました。こうした動きは選挙後も広がり続</w:t>
      </w:r>
      <w:r w:rsidR="002C71EE" w:rsidRPr="002C71EE">
        <w:rPr>
          <w:rFonts w:ascii="ＭＳ 明朝" w:eastAsia="ＭＳ 明朝" w:hAnsi="ＭＳ 明朝" w:hint="eastAsia"/>
          <w:b/>
          <w:bCs/>
          <w:color w:val="EE0000"/>
        </w:rPr>
        <w:t>け、高市政権が選挙で圧勝したことへの不安や危機感も加わって、国会前行動などに若い女性を中心に初めて参加する動きが広がり、地域の宣伝行動の反応にも大きな変化が生まれています。</w:t>
      </w:r>
    </w:p>
    <w:p w14:paraId="2414A386" w14:textId="77777777" w:rsidR="007661C8" w:rsidRPr="007D7A83" w:rsidRDefault="007661C8" w:rsidP="007661C8">
      <w:pPr>
        <w:spacing w:after="0" w:line="0" w:lineRule="atLeast"/>
        <w:rPr>
          <w:rFonts w:ascii="ＭＳ 明朝" w:eastAsia="ＭＳ 明朝" w:hAnsi="ＭＳ 明朝"/>
        </w:rPr>
      </w:pPr>
      <w:r w:rsidRPr="007D7A83">
        <w:rPr>
          <w:rFonts w:ascii="ＭＳ 明朝" w:eastAsia="ＭＳ 明朝" w:hAnsi="ＭＳ 明朝" w:hint="eastAsia"/>
        </w:rPr>
        <w:t>②中道結成は、国会から「左派」・リベラル派を追い出す結果に</w:t>
      </w:r>
    </w:p>
    <w:p w14:paraId="46D20513" w14:textId="77777777" w:rsidR="007661C8" w:rsidRPr="007D7A83" w:rsidRDefault="007661C8" w:rsidP="007661C8">
      <w:pPr>
        <w:spacing w:after="0" w:line="0" w:lineRule="atLeast"/>
        <w:rPr>
          <w:rFonts w:ascii="ＭＳ 明朝" w:eastAsia="ＭＳ 明朝" w:hAnsi="ＭＳ 明朝"/>
        </w:rPr>
      </w:pPr>
      <w:r w:rsidRPr="007D7A83">
        <w:rPr>
          <w:rFonts w:ascii="ＭＳ 明朝" w:eastAsia="ＭＳ 明朝" w:hAnsi="ＭＳ 明朝" w:hint="eastAsia"/>
        </w:rPr>
        <w:t xml:space="preserve">　</w:t>
      </w:r>
      <w:r w:rsidRPr="007D7A83">
        <w:rPr>
          <w:rFonts w:ascii="ＭＳ 明朝" w:eastAsia="ＭＳ 明朝" w:hAnsi="ＭＳ 明朝"/>
        </w:rPr>
        <w:t>5本の政策の柱を掲げた中道の綱領原案は、「現実的な外交・防衛政策と憲法改正論議の深化」では、「憲法の平和主義に基づく専守防衛を基本に現実的な外交・防衛政策を進める」と明記。「不断の政治改革と選挙制度改革」では、政治資金の透明化や民意が反映される選挙制度改革に取り組むとしました。</w:t>
      </w:r>
    </w:p>
    <w:p w14:paraId="021988FE" w14:textId="77777777" w:rsidR="007661C8" w:rsidRPr="007D7A83" w:rsidRDefault="007661C8" w:rsidP="00ED6D76">
      <w:pPr>
        <w:spacing w:after="0" w:line="0" w:lineRule="atLeast"/>
        <w:ind w:firstLineChars="100" w:firstLine="220"/>
        <w:rPr>
          <w:rFonts w:ascii="ＭＳ 明朝" w:eastAsia="ＭＳ 明朝" w:hAnsi="ＭＳ 明朝"/>
        </w:rPr>
      </w:pPr>
      <w:r w:rsidRPr="007D7A83">
        <w:rPr>
          <w:rFonts w:ascii="ＭＳ 明朝" w:eastAsia="ＭＳ 明朝" w:hAnsi="ＭＳ 明朝" w:hint="eastAsia"/>
        </w:rPr>
        <w:t>立憲が掲げてきた集団的自衛権行使を容認した安保法制「違憲部分の廃止」から合</w:t>
      </w:r>
      <w:r w:rsidRPr="007D7A83">
        <w:rPr>
          <w:rFonts w:ascii="ＭＳ 明朝" w:eastAsia="ＭＳ 明朝" w:hAnsi="ＭＳ 明朝" w:hint="eastAsia"/>
        </w:rPr>
        <w:lastRenderedPageBreak/>
        <w:t>憲に、現実的な外交・防衛政策と憲法改正論議の深化問題、原発再稼働も条件付きで「容認」との公明にすり寄った現実路線が批判をあびました。立憲の大物が続々と落選。中道の結成・選挙戦は、立憲の大物議員とリベラル議員を国会から追い出す結果となり、今後の国会論戦に厳しい事態に生まれました。野田佳彦、斉藤鉄夫両共同代表は「痛恨の極みだ。万死に値する大きな責任だと思っている」などと述べ、辞任しました。高市政権は市民と野党の共闘から立憲を分断することに成功し、立憲は公明に吸収される事態となってきています。</w:t>
      </w:r>
    </w:p>
    <w:p w14:paraId="28A918A5" w14:textId="40C7DD02" w:rsidR="007661C8" w:rsidRPr="007D7A83" w:rsidRDefault="007661C8" w:rsidP="007661C8">
      <w:pPr>
        <w:spacing w:after="0" w:line="0" w:lineRule="atLeast"/>
        <w:rPr>
          <w:rFonts w:ascii="ＭＳ 明朝" w:eastAsia="ＭＳ 明朝" w:hAnsi="ＭＳ 明朝"/>
        </w:rPr>
      </w:pPr>
      <w:r w:rsidRPr="007D7A83">
        <w:rPr>
          <w:rFonts w:ascii="ＭＳ 明朝" w:eastAsia="ＭＳ 明朝" w:hAnsi="ＭＳ 明朝" w:hint="eastAsia"/>
        </w:rPr>
        <w:t xml:space="preserve">　</w:t>
      </w:r>
      <w:r w:rsidRPr="007D7A83">
        <w:rPr>
          <w:rFonts w:ascii="ＭＳ 明朝" w:eastAsia="ＭＳ 明朝" w:hAnsi="ＭＳ 明朝"/>
        </w:rPr>
        <w:t>2月13日に中道の代表戦が行われ、</w:t>
      </w:r>
      <w:r w:rsidRPr="00253A45">
        <w:rPr>
          <w:rFonts w:ascii="ＭＳ 明朝" w:eastAsia="ＭＳ 明朝" w:hAnsi="ＭＳ 明朝"/>
          <w:b/>
          <w:bCs/>
          <w:color w:val="EE0000"/>
        </w:rPr>
        <w:t>憲法改正について</w:t>
      </w:r>
      <w:r w:rsidR="00B801C2" w:rsidRPr="00253A45">
        <w:rPr>
          <w:rFonts w:ascii="ＭＳ 明朝" w:eastAsia="ＭＳ 明朝" w:hAnsi="ＭＳ 明朝" w:hint="eastAsia"/>
          <w:b/>
          <w:bCs/>
          <w:color w:val="EE0000"/>
        </w:rPr>
        <w:t>「</w:t>
      </w:r>
      <w:r w:rsidRPr="00253A45">
        <w:rPr>
          <w:rFonts w:ascii="ＭＳ 明朝" w:eastAsia="ＭＳ 明朝" w:hAnsi="ＭＳ 明朝"/>
          <w:b/>
          <w:bCs/>
          <w:color w:val="EE0000"/>
        </w:rPr>
        <w:t>自衛隊明記はあり得る」と主張する</w:t>
      </w:r>
      <w:r w:rsidRPr="007D7A83">
        <w:rPr>
          <w:rFonts w:ascii="ＭＳ 明朝" w:eastAsia="ＭＳ 明朝" w:hAnsi="ＭＳ 明朝"/>
        </w:rPr>
        <w:t>小川淳也・元幹事長が新代表に選出されました。一方、立憲・公明の参院での統一会派の結成は当面見送ることとなりました。地方議会でも同様の対応となりました。</w:t>
      </w:r>
    </w:p>
    <w:p w14:paraId="7A233766" w14:textId="77777777" w:rsidR="007661C8" w:rsidRPr="007D7A83" w:rsidRDefault="007661C8" w:rsidP="007661C8">
      <w:pPr>
        <w:spacing w:after="0" w:line="0" w:lineRule="atLeast"/>
        <w:rPr>
          <w:rFonts w:ascii="ＭＳ 明朝" w:eastAsia="ＭＳ 明朝" w:hAnsi="ＭＳ 明朝"/>
        </w:rPr>
      </w:pPr>
      <w:r w:rsidRPr="007D7A83">
        <w:rPr>
          <w:rFonts w:ascii="ＭＳ 明朝" w:eastAsia="ＭＳ 明朝" w:hAnsi="ＭＳ 明朝" w:hint="eastAsia"/>
        </w:rPr>
        <w:t>③収支報告書不記載議員と統一教会と接点あった議員、</w:t>
      </w:r>
      <w:r w:rsidRPr="007D7A83">
        <w:rPr>
          <w:rFonts w:ascii="ＭＳ 明朝" w:eastAsia="ＭＳ 明朝" w:hAnsi="ＭＳ 明朝"/>
        </w:rPr>
        <w:t>52人のうち49人が当選</w:t>
      </w:r>
    </w:p>
    <w:p w14:paraId="34114382" w14:textId="77777777" w:rsidR="007661C8" w:rsidRPr="007D7A83" w:rsidRDefault="007661C8" w:rsidP="007661C8">
      <w:pPr>
        <w:spacing w:after="0" w:line="0" w:lineRule="atLeast"/>
        <w:rPr>
          <w:rFonts w:ascii="ＭＳ 明朝" w:eastAsia="ＭＳ 明朝" w:hAnsi="ＭＳ 明朝"/>
        </w:rPr>
      </w:pPr>
      <w:r w:rsidRPr="007D7A83">
        <w:rPr>
          <w:rFonts w:ascii="ＭＳ 明朝" w:eastAsia="ＭＳ 明朝" w:hAnsi="ＭＳ 明朝" w:hint="eastAsia"/>
        </w:rPr>
        <w:t xml:space="preserve">　自民党は派閥の政治資金規正法違反事件で収支報告書に不記載があった議員、そして統一教会と接点のあった議員について、不記載問題の発覚後に衆院選を経たことや党内の分断を回避する狙いから、例外なく重複立候補を認めました。</w:t>
      </w:r>
    </w:p>
    <w:p w14:paraId="1557AB05" w14:textId="77777777" w:rsidR="007661C8" w:rsidRPr="007D7A83" w:rsidRDefault="007661C8" w:rsidP="007661C8">
      <w:pPr>
        <w:spacing w:after="0" w:line="0" w:lineRule="atLeast"/>
        <w:rPr>
          <w:rFonts w:ascii="ＭＳ 明朝" w:eastAsia="ＭＳ 明朝" w:hAnsi="ＭＳ 明朝"/>
        </w:rPr>
      </w:pPr>
      <w:r w:rsidRPr="007D7A83">
        <w:rPr>
          <w:rFonts w:ascii="ＭＳ 明朝" w:eastAsia="ＭＳ 明朝" w:hAnsi="ＭＳ 明朝" w:hint="eastAsia"/>
        </w:rPr>
        <w:t xml:space="preserve">　その結果、萩生田光一、前回落選した下村博文ら、計</w:t>
      </w:r>
      <w:r w:rsidRPr="007D7A83">
        <w:rPr>
          <w:rFonts w:ascii="ＭＳ 明朝" w:eastAsia="ＭＳ 明朝" w:hAnsi="ＭＳ 明朝"/>
        </w:rPr>
        <w:t>52人のうち49人が当選。落ちたのは「歩くヘイト」と呼ばれる杉田水脈氏ら二人。しぶとい旧安倍派、裏金議員らが、反省し「禊が済んだ」わけでなく、裏金問題への直接的な言及を避け続け、息を吹き返しました。</w:t>
      </w:r>
    </w:p>
    <w:p w14:paraId="2C68FA10" w14:textId="5F489BA8" w:rsidR="007661C8" w:rsidRPr="007D7A83" w:rsidRDefault="007661C8" w:rsidP="001921E3">
      <w:pPr>
        <w:spacing w:after="0" w:line="0" w:lineRule="atLeast"/>
        <w:ind w:firstLineChars="100" w:firstLine="220"/>
        <w:rPr>
          <w:rFonts w:ascii="ＭＳ 明朝" w:eastAsia="ＭＳ 明朝" w:hAnsi="ＭＳ 明朝"/>
        </w:rPr>
      </w:pPr>
      <w:r w:rsidRPr="007D7A83">
        <w:rPr>
          <w:rFonts w:ascii="ＭＳ 明朝" w:eastAsia="ＭＳ 明朝" w:hAnsi="ＭＳ 明朝" w:hint="eastAsia"/>
        </w:rPr>
        <w:t>自民党は裏金問題など金権政治に対して、全く反省していません。</w:t>
      </w:r>
    </w:p>
    <w:p w14:paraId="15A6A0C3" w14:textId="77777777" w:rsidR="007661C8" w:rsidRPr="00AF3183" w:rsidRDefault="007661C8" w:rsidP="00AF3183">
      <w:pPr>
        <w:spacing w:after="0" w:line="0" w:lineRule="atLeast"/>
        <w:rPr>
          <w:rFonts w:ascii="HGP創英角ﾎﾟｯﾌﾟ体" w:eastAsia="HGP創英角ﾎﾟｯﾌﾟ体" w:hAnsi="HGP創英角ﾎﾟｯﾌﾟ体"/>
        </w:rPr>
      </w:pPr>
    </w:p>
    <w:p w14:paraId="5B07BF36" w14:textId="311ABC40" w:rsidR="00AF3183" w:rsidRPr="00253A45" w:rsidRDefault="00B801C2" w:rsidP="00AF3183">
      <w:pPr>
        <w:spacing w:after="0" w:line="0" w:lineRule="atLeast"/>
        <w:rPr>
          <w:rFonts w:ascii="ＭＳ 明朝" w:eastAsia="ＭＳ 明朝" w:hAnsi="ＭＳ 明朝"/>
          <w:b/>
          <w:bCs/>
          <w:color w:val="EE0000"/>
        </w:rPr>
      </w:pPr>
      <w:r w:rsidRPr="000D2D94">
        <w:rPr>
          <w:rFonts w:ascii="ＭＳ 明朝" w:eastAsia="ＭＳ 明朝" w:hAnsi="ＭＳ 明朝" w:hint="eastAsia"/>
          <w:b/>
          <w:bCs/>
          <w:color w:val="EE0000"/>
        </w:rPr>
        <w:t>Ⅱ.</w:t>
      </w:r>
      <w:r w:rsidR="00AF3183" w:rsidRPr="00BB3EB0">
        <w:rPr>
          <w:rFonts w:ascii="ＭＳ 明朝" w:eastAsia="ＭＳ 明朝" w:hAnsi="ＭＳ 明朝"/>
          <w:b/>
          <w:bCs/>
        </w:rPr>
        <w:t xml:space="preserve">戦争の絶えない世界情勢　　</w:t>
      </w:r>
      <w:r w:rsidR="001C07BC" w:rsidRPr="00253A45">
        <w:rPr>
          <w:rFonts w:ascii="ＭＳ 明朝" w:eastAsia="ＭＳ 明朝" w:hAnsi="ＭＳ 明朝" w:hint="eastAsia"/>
          <w:b/>
          <w:bCs/>
          <w:color w:val="EE0000"/>
        </w:rPr>
        <w:t>従来の国際秩序の前提を次々と覆すトランプ</w:t>
      </w:r>
    </w:p>
    <w:p w14:paraId="6E1B583E" w14:textId="5EF85B18" w:rsidR="009D2B42" w:rsidRPr="00253A45" w:rsidRDefault="009D2B42" w:rsidP="00AF3183">
      <w:pPr>
        <w:spacing w:after="0" w:line="0" w:lineRule="atLeast"/>
        <w:rPr>
          <w:rFonts w:ascii="ＭＳ 明朝" w:eastAsia="ＭＳ 明朝" w:hAnsi="ＭＳ 明朝"/>
          <w:b/>
          <w:bCs/>
          <w:color w:val="EE0000"/>
        </w:rPr>
      </w:pPr>
      <w:r w:rsidRPr="00253A45">
        <w:rPr>
          <w:rFonts w:ascii="ＭＳ 明朝" w:eastAsia="ＭＳ 明朝" w:hAnsi="ＭＳ 明朝" w:hint="eastAsia"/>
          <w:b/>
          <w:bCs/>
          <w:color w:val="EE0000"/>
        </w:rPr>
        <w:t xml:space="preserve">  トランプ外交とその波紋が国際情勢を揺さぶっています。第</w:t>
      </w:r>
      <w:r w:rsidRPr="00253A45">
        <w:rPr>
          <w:rFonts w:ascii="ＭＳ 明朝" w:eastAsia="ＭＳ 明朝" w:hAnsi="ＭＳ 明朝"/>
          <w:b/>
          <w:bCs/>
          <w:color w:val="EE0000"/>
        </w:rPr>
        <w:t>2次トランプ政権が発足から1年を迎えた2026年初めにも、ベネズエラのマドゥロ大統領を拘束、デンマーク自治領グリーンランドを領有する意欲を示したかと思えば、2月にはイランに対して大規模な軍事行動を起こすなど、従来の国際秩序の前提を次々と覆すトランプ流の外交が展開されてい</w:t>
      </w:r>
      <w:r w:rsidR="001C07BC" w:rsidRPr="00253A45">
        <w:rPr>
          <w:rFonts w:ascii="ＭＳ 明朝" w:eastAsia="ＭＳ 明朝" w:hAnsi="ＭＳ 明朝" w:hint="eastAsia"/>
          <w:b/>
          <w:bCs/>
          <w:color w:val="EE0000"/>
        </w:rPr>
        <w:t>ます</w:t>
      </w:r>
      <w:r w:rsidRPr="00253A45">
        <w:rPr>
          <w:rFonts w:ascii="ＭＳ 明朝" w:eastAsia="ＭＳ 明朝" w:hAnsi="ＭＳ 明朝"/>
          <w:b/>
          <w:bCs/>
          <w:color w:val="EE0000"/>
        </w:rPr>
        <w:t>。</w:t>
      </w:r>
    </w:p>
    <w:p w14:paraId="3DD24290" w14:textId="06985442" w:rsidR="00FA52D3" w:rsidRPr="00BF73D7" w:rsidRDefault="00B801C2" w:rsidP="00FA52D3">
      <w:pPr>
        <w:spacing w:after="0" w:line="0" w:lineRule="atLeast"/>
        <w:rPr>
          <w:rFonts w:ascii="ＭＳ 明朝" w:eastAsia="ＭＳ 明朝" w:hAnsi="ＭＳ 明朝"/>
          <w:b/>
          <w:bCs/>
        </w:rPr>
      </w:pPr>
      <w:r w:rsidRPr="00BF73D7">
        <w:rPr>
          <w:rFonts w:ascii="ＭＳ 明朝" w:eastAsia="ＭＳ 明朝" w:hAnsi="ＭＳ 明朝" w:hint="eastAsia"/>
          <w:b/>
          <w:bCs/>
        </w:rPr>
        <w:t>(1)</w:t>
      </w:r>
      <w:r w:rsidR="00FA52D3" w:rsidRPr="00BF73D7">
        <w:rPr>
          <w:b/>
          <w:bCs/>
        </w:rPr>
        <w:t xml:space="preserve"> </w:t>
      </w:r>
      <w:r w:rsidR="00FA52D3" w:rsidRPr="00BF73D7">
        <w:rPr>
          <w:rFonts w:ascii="ＭＳ 明朝" w:eastAsia="ＭＳ 明朝" w:hAnsi="ＭＳ 明朝"/>
          <w:b/>
          <w:bCs/>
        </w:rPr>
        <w:t>米国とイスラエルのイラン攻撃</w:t>
      </w:r>
    </w:p>
    <w:p w14:paraId="4650606F" w14:textId="75E37530" w:rsidR="00FA52D3" w:rsidRPr="00FA52D3" w:rsidRDefault="00FA52D3" w:rsidP="001E3887">
      <w:pPr>
        <w:spacing w:after="0" w:line="0" w:lineRule="atLeast"/>
        <w:ind w:firstLineChars="100" w:firstLine="220"/>
        <w:rPr>
          <w:rFonts w:ascii="ＭＳ 明朝" w:eastAsia="ＭＳ 明朝" w:hAnsi="ＭＳ 明朝"/>
        </w:rPr>
      </w:pPr>
      <w:r w:rsidRPr="00FA52D3">
        <w:rPr>
          <w:rFonts w:ascii="ＭＳ 明朝" w:eastAsia="ＭＳ 明朝" w:hAnsi="ＭＳ 明朝" w:hint="eastAsia"/>
        </w:rPr>
        <w:t>トランプ氏「核開発の野心を放棄する機会を拒否した」と</w:t>
      </w:r>
      <w:r w:rsidR="008952B5" w:rsidRPr="000576BF">
        <w:rPr>
          <w:rFonts w:ascii="ＭＳ 明朝" w:eastAsia="ＭＳ 明朝" w:hAnsi="ＭＳ 明朝" w:hint="eastAsia"/>
          <w:color w:val="EE0000"/>
        </w:rPr>
        <w:t>、</w:t>
      </w:r>
      <w:r w:rsidR="001B6B1D">
        <w:rPr>
          <w:rFonts w:ascii="ＭＳ 明朝" w:eastAsia="ＭＳ 明朝" w:hAnsi="ＭＳ 明朝" w:hint="eastAsia"/>
          <w:color w:val="EE0000"/>
        </w:rPr>
        <w:t>2026年</w:t>
      </w:r>
      <w:r w:rsidR="008952B5" w:rsidRPr="000576BF">
        <w:rPr>
          <w:rFonts w:ascii="ＭＳ 明朝" w:eastAsia="ＭＳ 明朝" w:hAnsi="ＭＳ 明朝" w:hint="eastAsia"/>
          <w:color w:val="EE0000"/>
        </w:rPr>
        <w:t>2月28日、</w:t>
      </w:r>
      <w:r w:rsidRPr="00FA52D3">
        <w:rPr>
          <w:rFonts w:ascii="ＭＳ 明朝" w:eastAsia="ＭＳ 明朝" w:hAnsi="ＭＳ 明朝" w:hint="eastAsia"/>
        </w:rPr>
        <w:t xml:space="preserve">イスラエルとアメリカがイランに対して攻撃を行いました。「我々の目的は、イランの政権による差し迫った脅威を排除することによりアメリカ国民を守ることだ」、「核兵器保有阻止が米国の政策だとし、ミサイル能力の破壊にも言及しました。　</w:t>
      </w:r>
      <w:r w:rsidRPr="00FA52D3">
        <w:rPr>
          <w:rFonts w:ascii="ＭＳ 明朝" w:eastAsia="ＭＳ 明朝" w:hAnsi="ＭＳ 明朝"/>
        </w:rPr>
        <w:t xml:space="preserve"> </w:t>
      </w:r>
    </w:p>
    <w:p w14:paraId="361370F2" w14:textId="77777777" w:rsidR="000576BF" w:rsidRDefault="00FA52D3" w:rsidP="00030AAE">
      <w:pPr>
        <w:spacing w:after="0" w:line="0" w:lineRule="atLeast"/>
        <w:ind w:firstLineChars="100" w:firstLine="220"/>
        <w:rPr>
          <w:rFonts w:ascii="ＭＳ 明朝" w:eastAsia="ＭＳ 明朝" w:hAnsi="ＭＳ 明朝"/>
        </w:rPr>
      </w:pPr>
      <w:r w:rsidRPr="00FA52D3">
        <w:rPr>
          <w:rFonts w:ascii="ＭＳ 明朝" w:eastAsia="ＭＳ 明朝" w:hAnsi="ＭＳ 明朝" w:hint="eastAsia"/>
        </w:rPr>
        <w:t>また、イラン革命防衛隊に対し、「武器を捨てれば完全な免責を保証する。さもなければ確実に死を迎えることになる」と述べ、武装解除を要求。イラン国民に対しては「自由の時が近づいています。避難して、家から出ないでください。我々が攻撃を終えたら、皆さんが政府を引き継いでください」とも呼びかけました。トランプ大統領はイランの現政権の転覆を図る意図を鮮明にして攻撃に乗り出しました。</w:t>
      </w:r>
    </w:p>
    <w:p w14:paraId="14905F2A" w14:textId="7A5117A3" w:rsidR="00FA52D3" w:rsidRPr="00FA52D3" w:rsidRDefault="00FA52D3" w:rsidP="00030AAE">
      <w:pPr>
        <w:spacing w:after="0" w:line="0" w:lineRule="atLeast"/>
        <w:ind w:firstLineChars="100" w:firstLine="220"/>
        <w:rPr>
          <w:rFonts w:ascii="ＭＳ 明朝" w:eastAsia="ＭＳ 明朝" w:hAnsi="ＭＳ 明朝"/>
        </w:rPr>
      </w:pPr>
      <w:r w:rsidRPr="00FA52D3">
        <w:rPr>
          <w:rFonts w:ascii="ＭＳ 明朝" w:eastAsia="ＭＳ 明朝" w:hAnsi="ＭＳ 明朝" w:hint="eastAsia"/>
        </w:rPr>
        <w:t>イスラエルのネタニヤフ首相は、米国とともにイランの核武装を阻止し「存亡の脅威を排除する」と表明。イラン国民に対し、圧政を脱して自由で平和な国家を築くよう呼びかけました。</w:t>
      </w:r>
      <w:r w:rsidRPr="00FA52D3">
        <w:rPr>
          <w:rFonts w:ascii="ＭＳ 明朝" w:eastAsia="ＭＳ 明朝" w:hAnsi="ＭＳ 明朝"/>
        </w:rPr>
        <w:t>イスラエルの攻撃によってイランの最高指導者ハメネイ師が死亡しました。</w:t>
      </w:r>
    </w:p>
    <w:p w14:paraId="0A016522" w14:textId="02634FC0" w:rsidR="008B4EBE" w:rsidRPr="00253A45" w:rsidRDefault="00FA52D3" w:rsidP="008B4EBE">
      <w:pPr>
        <w:spacing w:after="0" w:line="0" w:lineRule="atLeast"/>
        <w:ind w:firstLineChars="100" w:firstLine="220"/>
        <w:rPr>
          <w:rFonts w:ascii="ＭＳ 明朝" w:eastAsia="ＭＳ 明朝" w:hAnsi="ＭＳ 明朝"/>
          <w:b/>
          <w:bCs/>
          <w:color w:val="EE0000"/>
        </w:rPr>
      </w:pPr>
      <w:r w:rsidRPr="00B50AEC">
        <w:rPr>
          <w:rFonts w:ascii="ＭＳ 明朝" w:eastAsia="ＭＳ 明朝" w:hAnsi="ＭＳ 明朝" w:hint="eastAsia"/>
        </w:rPr>
        <w:t>これに対しイランは報復攻撃を開始。エルサレムや北部ガリラヤ地方のほか、バーレーン、クウェート、アラブ首長国連邦（ＵＡＥ）、ヨルダン</w:t>
      </w:r>
      <w:r w:rsidR="00B50AEC" w:rsidRPr="00B50AEC">
        <w:rPr>
          <w:rFonts w:ascii="ＭＳ 明朝" w:eastAsia="ＭＳ 明朝" w:hAnsi="ＭＳ 明朝" w:hint="eastAsia"/>
        </w:rPr>
        <w:t>等</w:t>
      </w:r>
      <w:r w:rsidR="00B50AEC" w:rsidRPr="00253A45">
        <w:rPr>
          <w:rFonts w:ascii="ＭＳ 明朝" w:eastAsia="ＭＳ 明朝" w:hAnsi="ＭＳ 明朝" w:hint="eastAsia"/>
          <w:b/>
          <w:bCs/>
          <w:color w:val="EE0000"/>
        </w:rPr>
        <w:t>の湾岸諸国など周辺国を攻撃しました。</w:t>
      </w:r>
      <w:r w:rsidR="00B50AEC" w:rsidRPr="00253A45">
        <w:rPr>
          <w:rFonts w:ascii="ＭＳ 明朝" w:eastAsia="ＭＳ 明朝" w:hAnsi="ＭＳ 明朝"/>
          <w:b/>
          <w:bCs/>
          <w:color w:val="EE0000"/>
        </w:rPr>
        <w:t>7日、攻撃したことについて、「謝罪する」と表明</w:t>
      </w:r>
      <w:r w:rsidR="00B50AEC" w:rsidRPr="00253A45">
        <w:rPr>
          <w:rFonts w:ascii="ＭＳ 明朝" w:eastAsia="ＭＳ 明朝" w:hAnsi="ＭＳ 明朝" w:hint="eastAsia"/>
          <w:b/>
          <w:bCs/>
          <w:color w:val="EE0000"/>
        </w:rPr>
        <w:t>しまし</w:t>
      </w:r>
      <w:r w:rsidR="00253A45" w:rsidRPr="00253A45">
        <w:rPr>
          <w:rFonts w:ascii="ＭＳ 明朝" w:eastAsia="ＭＳ 明朝" w:hAnsi="ＭＳ 明朝" w:hint="eastAsia"/>
          <w:b/>
          <w:bCs/>
          <w:color w:val="EE0000"/>
        </w:rPr>
        <w:t>た</w:t>
      </w:r>
      <w:r w:rsidR="00B50AEC" w:rsidRPr="00253A45">
        <w:rPr>
          <w:rFonts w:ascii="ＭＳ 明朝" w:eastAsia="ＭＳ 明朝" w:hAnsi="ＭＳ 明朝" w:hint="eastAsia"/>
          <w:b/>
          <w:bCs/>
          <w:color w:val="EE0000"/>
        </w:rPr>
        <w:t>が、引き</w:t>
      </w:r>
      <w:r w:rsidR="00B50AEC" w:rsidRPr="00253A45">
        <w:rPr>
          <w:rFonts w:ascii="ＭＳ 明朝" w:eastAsia="ＭＳ 明朝" w:hAnsi="ＭＳ 明朝" w:hint="eastAsia"/>
          <w:b/>
          <w:bCs/>
          <w:color w:val="EE0000"/>
        </w:rPr>
        <w:lastRenderedPageBreak/>
        <w:t>続き</w:t>
      </w:r>
      <w:r w:rsidRPr="00253A45">
        <w:rPr>
          <w:rFonts w:ascii="ＭＳ 明朝" w:eastAsia="ＭＳ 明朝" w:hAnsi="ＭＳ 明朝" w:hint="eastAsia"/>
          <w:b/>
          <w:bCs/>
          <w:color w:val="EE0000"/>
        </w:rPr>
        <w:t>爆発音が確認され</w:t>
      </w:r>
      <w:r w:rsidR="00B50AEC" w:rsidRPr="00253A45">
        <w:rPr>
          <w:rFonts w:ascii="ＭＳ 明朝" w:eastAsia="ＭＳ 明朝" w:hAnsi="ＭＳ 明朝" w:hint="eastAsia"/>
          <w:b/>
          <w:bCs/>
          <w:color w:val="EE0000"/>
        </w:rPr>
        <w:t>ています</w:t>
      </w:r>
      <w:r w:rsidRPr="00253A45">
        <w:rPr>
          <w:rFonts w:ascii="ＭＳ 明朝" w:eastAsia="ＭＳ 明朝" w:hAnsi="ＭＳ 明朝" w:hint="eastAsia"/>
          <w:b/>
          <w:bCs/>
          <w:color w:val="EE0000"/>
        </w:rPr>
        <w:t>。</w:t>
      </w:r>
    </w:p>
    <w:p w14:paraId="54DC1033" w14:textId="065904B3" w:rsidR="00173D11" w:rsidRPr="00253A45" w:rsidRDefault="008B4EBE" w:rsidP="008B4EBE">
      <w:pPr>
        <w:spacing w:after="0" w:line="0" w:lineRule="atLeast"/>
        <w:ind w:firstLineChars="100" w:firstLine="221"/>
        <w:rPr>
          <w:rFonts w:ascii="ＭＳ 明朝" w:eastAsia="ＭＳ 明朝" w:hAnsi="ＭＳ 明朝"/>
          <w:b/>
          <w:bCs/>
          <w:color w:val="EE0000"/>
        </w:rPr>
      </w:pPr>
      <w:r w:rsidRPr="00253A45">
        <w:rPr>
          <w:rFonts w:ascii="ＭＳ 明朝" w:eastAsia="ＭＳ 明朝" w:hAnsi="ＭＳ 明朝" w:hint="eastAsia"/>
          <w:b/>
          <w:bCs/>
          <w:color w:val="EE0000"/>
        </w:rPr>
        <w:t>また、イランの「革命防衛隊」の海軍司令官は</w:t>
      </w:r>
      <w:r w:rsidR="00DB3057" w:rsidRPr="00253A45">
        <w:rPr>
          <w:rFonts w:ascii="ＭＳ 明朝" w:eastAsia="ＭＳ 明朝" w:hAnsi="ＭＳ 明朝" w:hint="eastAsia"/>
          <w:b/>
          <w:bCs/>
          <w:color w:val="EE0000"/>
        </w:rPr>
        <w:t>3月11</w:t>
      </w:r>
      <w:r w:rsidRPr="00253A45">
        <w:rPr>
          <w:rFonts w:ascii="ＭＳ 明朝" w:eastAsia="ＭＳ 明朝" w:hAnsi="ＭＳ 明朝" w:hint="eastAsia"/>
          <w:b/>
          <w:bCs/>
          <w:color w:val="EE0000"/>
        </w:rPr>
        <w:t>日、海上輸送の要衝であるホルムズ海峡の通過には、イランの許可を必須とする方針を表明。無許可で航行する船舶は攻撃対象と</w:t>
      </w:r>
      <w:r w:rsidR="00DB3057" w:rsidRPr="00253A45">
        <w:rPr>
          <w:rFonts w:ascii="ＭＳ 明朝" w:eastAsia="ＭＳ 明朝" w:hAnsi="ＭＳ 明朝" w:hint="eastAsia"/>
          <w:b/>
          <w:bCs/>
          <w:color w:val="EE0000"/>
        </w:rPr>
        <w:t>し、</w:t>
      </w:r>
      <w:r w:rsidRPr="00253A45">
        <w:rPr>
          <w:rFonts w:ascii="ＭＳ 明朝" w:eastAsia="ＭＳ 明朝" w:hAnsi="ＭＳ 明朝" w:hint="eastAsia"/>
          <w:b/>
          <w:bCs/>
          <w:color w:val="EE0000"/>
        </w:rPr>
        <w:t>警告を無視して航行したタイ船籍とリベリア船籍の貨物船を攻撃し</w:t>
      </w:r>
      <w:r w:rsidR="007D1E5D" w:rsidRPr="00253A45">
        <w:rPr>
          <w:rFonts w:ascii="ＭＳ 明朝" w:eastAsia="ＭＳ 明朝" w:hAnsi="ＭＳ 明朝" w:hint="eastAsia"/>
          <w:b/>
          <w:bCs/>
          <w:color w:val="EE0000"/>
        </w:rPr>
        <w:t>まし</w:t>
      </w:r>
      <w:r w:rsidR="00AB2912" w:rsidRPr="00253A45">
        <w:rPr>
          <w:rFonts w:ascii="ＭＳ 明朝" w:eastAsia="ＭＳ 明朝" w:hAnsi="ＭＳ 明朝" w:hint="eastAsia"/>
          <w:b/>
          <w:bCs/>
          <w:color w:val="EE0000"/>
        </w:rPr>
        <w:t>た</w:t>
      </w:r>
      <w:r w:rsidRPr="00253A45">
        <w:rPr>
          <w:rFonts w:ascii="ＭＳ 明朝" w:eastAsia="ＭＳ 明朝" w:hAnsi="ＭＳ 明朝" w:hint="eastAsia"/>
          <w:b/>
          <w:bCs/>
          <w:color w:val="EE0000"/>
        </w:rPr>
        <w:t>。</w:t>
      </w:r>
    </w:p>
    <w:p w14:paraId="0BAE339F" w14:textId="196665F9" w:rsidR="001B3BD2" w:rsidRDefault="00FA52D3" w:rsidP="00BF73D7">
      <w:pPr>
        <w:spacing w:after="0" w:line="0" w:lineRule="atLeast"/>
        <w:ind w:firstLineChars="100" w:firstLine="220"/>
        <w:rPr>
          <w:rFonts w:ascii="ＭＳ 明朝" w:eastAsia="ＭＳ 明朝" w:hAnsi="ＭＳ 明朝"/>
        </w:rPr>
      </w:pPr>
      <w:r w:rsidRPr="00FA52D3">
        <w:rPr>
          <w:rFonts w:ascii="ＭＳ 明朝" w:eastAsia="ＭＳ 明朝" w:hAnsi="ＭＳ 明朝" w:hint="eastAsia"/>
        </w:rPr>
        <w:t>今後、中東全域に戦線が拡大し、情勢の激化が懸念されます。</w:t>
      </w:r>
    </w:p>
    <w:p w14:paraId="5757B874" w14:textId="7742BBCB" w:rsidR="00385731" w:rsidRPr="00253A45" w:rsidRDefault="00385731" w:rsidP="00385731">
      <w:pPr>
        <w:spacing w:after="0" w:line="0" w:lineRule="atLeast"/>
        <w:ind w:firstLineChars="100" w:firstLine="221"/>
        <w:rPr>
          <w:rFonts w:ascii="ＭＳ 明朝" w:eastAsia="ＭＳ 明朝" w:hAnsi="ＭＳ 明朝"/>
          <w:b/>
          <w:bCs/>
          <w:color w:val="EE0000"/>
        </w:rPr>
      </w:pPr>
      <w:r w:rsidRPr="00253A45">
        <w:rPr>
          <w:rFonts w:ascii="ＭＳ 明朝" w:eastAsia="ＭＳ 明朝" w:hAnsi="ＭＳ 明朝" w:hint="eastAsia"/>
          <w:b/>
          <w:bCs/>
          <w:color w:val="EE0000"/>
        </w:rPr>
        <w:t>そのような中、</w:t>
      </w:r>
      <w:r w:rsidRPr="00253A45">
        <w:rPr>
          <w:rFonts w:ascii="ＭＳ 明朝" w:eastAsia="ＭＳ 明朝" w:hAnsi="ＭＳ 明朝"/>
          <w:b/>
          <w:bCs/>
          <w:color w:val="EE0000"/>
        </w:rPr>
        <w:t>19日に</w:t>
      </w:r>
      <w:r w:rsidR="00AB6956" w:rsidRPr="00253A45">
        <w:rPr>
          <w:rFonts w:ascii="ＭＳ 明朝" w:eastAsia="ＭＳ 明朝" w:hAnsi="ＭＳ 明朝" w:hint="eastAsia"/>
          <w:b/>
          <w:bCs/>
          <w:color w:val="EE0000"/>
        </w:rPr>
        <w:t>行われる</w:t>
      </w:r>
      <w:r w:rsidRPr="00253A45">
        <w:rPr>
          <w:rFonts w:ascii="ＭＳ 明朝" w:eastAsia="ＭＳ 明朝" w:hAnsi="ＭＳ 明朝"/>
          <w:b/>
          <w:bCs/>
          <w:color w:val="EE0000"/>
        </w:rPr>
        <w:t>高市首相と米トランプ大統領との会談で、防衛費の増額や80兆円の投資、日中関係、日本の積極的財政について</w:t>
      </w:r>
      <w:r w:rsidR="00D440D7" w:rsidRPr="00253A45">
        <w:rPr>
          <w:rFonts w:ascii="ＭＳ 明朝" w:eastAsia="ＭＳ 明朝" w:hAnsi="ＭＳ 明朝" w:hint="eastAsia"/>
          <w:b/>
          <w:bCs/>
          <w:color w:val="EE0000"/>
        </w:rPr>
        <w:t>論議されるが、</w:t>
      </w:r>
      <w:r w:rsidRPr="00253A45">
        <w:rPr>
          <w:rFonts w:ascii="ＭＳ 明朝" w:eastAsia="ＭＳ 明朝" w:hAnsi="ＭＳ 明朝"/>
          <w:b/>
          <w:bCs/>
          <w:color w:val="EE0000"/>
        </w:rPr>
        <w:t>イラン問題も避けて通れない。</w:t>
      </w:r>
      <w:r w:rsidR="00895048" w:rsidRPr="00253A45">
        <w:rPr>
          <w:rFonts w:ascii="ＭＳ 明朝" w:eastAsia="ＭＳ 明朝" w:hAnsi="ＭＳ 明朝" w:hint="eastAsia"/>
          <w:b/>
          <w:bCs/>
          <w:color w:val="EE0000"/>
        </w:rPr>
        <w:t>ホルムズ海峡で</w:t>
      </w:r>
      <w:r w:rsidRPr="00253A45">
        <w:rPr>
          <w:rFonts w:ascii="ＭＳ 明朝" w:eastAsia="ＭＳ 明朝" w:hAnsi="ＭＳ 明朝" w:hint="eastAsia"/>
          <w:b/>
          <w:bCs/>
          <w:color w:val="EE0000"/>
        </w:rPr>
        <w:t>海上自衛隊の護衛艦を派遣してタンカーの護衛にあたらせる</w:t>
      </w:r>
      <w:r w:rsidR="00842EDF" w:rsidRPr="00253A45">
        <w:rPr>
          <w:rFonts w:ascii="ＭＳ 明朝" w:eastAsia="ＭＳ 明朝" w:hAnsi="ＭＳ 明朝" w:hint="eastAsia"/>
          <w:b/>
          <w:bCs/>
          <w:color w:val="EE0000"/>
        </w:rPr>
        <w:t>か、そのために</w:t>
      </w:r>
      <w:r w:rsidRPr="00253A45">
        <w:rPr>
          <w:rFonts w:ascii="ＭＳ 明朝" w:eastAsia="ＭＳ 明朝" w:hAnsi="ＭＳ 明朝" w:hint="eastAsia"/>
          <w:b/>
          <w:bCs/>
          <w:color w:val="EE0000"/>
        </w:rPr>
        <w:t>「存立危機事態」を認定できるか</w:t>
      </w:r>
      <w:r w:rsidR="00842EDF" w:rsidRPr="00253A45">
        <w:rPr>
          <w:rFonts w:ascii="ＭＳ 明朝" w:eastAsia="ＭＳ 明朝" w:hAnsi="ＭＳ 明朝" w:hint="eastAsia"/>
          <w:b/>
          <w:bCs/>
          <w:color w:val="EE0000"/>
        </w:rPr>
        <w:t>が問題とな</w:t>
      </w:r>
      <w:r w:rsidR="000729F7" w:rsidRPr="00253A45">
        <w:rPr>
          <w:rFonts w:ascii="ＭＳ 明朝" w:eastAsia="ＭＳ 明朝" w:hAnsi="ＭＳ 明朝" w:hint="eastAsia"/>
          <w:b/>
          <w:bCs/>
          <w:color w:val="EE0000"/>
        </w:rPr>
        <w:t>るが、</w:t>
      </w:r>
      <w:r w:rsidRPr="00253A45">
        <w:rPr>
          <w:rFonts w:ascii="ＭＳ 明朝" w:eastAsia="ＭＳ 明朝" w:hAnsi="ＭＳ 明朝" w:hint="eastAsia"/>
          <w:b/>
          <w:bCs/>
          <w:color w:val="EE0000"/>
        </w:rPr>
        <w:t>日本政府がこれまで説明してきた状況を考えると、この段階で存立危機事態を認定するというのも難しい</w:t>
      </w:r>
      <w:r w:rsidR="00C362D8" w:rsidRPr="00253A45">
        <w:rPr>
          <w:rFonts w:ascii="ＭＳ 明朝" w:eastAsia="ＭＳ 明朝" w:hAnsi="ＭＳ 明朝" w:hint="eastAsia"/>
          <w:b/>
          <w:bCs/>
          <w:color w:val="EE0000"/>
        </w:rPr>
        <w:t>が、どのような会談が行われるか、注視しなければならない</w:t>
      </w:r>
      <w:r w:rsidRPr="00253A45">
        <w:rPr>
          <w:rFonts w:ascii="ＭＳ 明朝" w:eastAsia="ＭＳ 明朝" w:hAnsi="ＭＳ 明朝" w:hint="eastAsia"/>
          <w:b/>
          <w:bCs/>
          <w:color w:val="EE0000"/>
        </w:rPr>
        <w:t>。</w:t>
      </w:r>
    </w:p>
    <w:p w14:paraId="5760847A" w14:textId="59DA1AA5" w:rsidR="008945E1" w:rsidRPr="00A04540" w:rsidRDefault="001B3BD2" w:rsidP="00030AAE">
      <w:pPr>
        <w:spacing w:after="0" w:line="0" w:lineRule="atLeast"/>
        <w:rPr>
          <w:b/>
          <w:bCs/>
          <w:color w:val="EE0000"/>
        </w:rPr>
      </w:pPr>
      <w:r w:rsidRPr="00BC4F36">
        <w:rPr>
          <w:rFonts w:ascii="ＭＳ 明朝" w:eastAsia="ＭＳ 明朝" w:hAnsi="ＭＳ 明朝" w:hint="eastAsia"/>
          <w:b/>
          <w:bCs/>
        </w:rPr>
        <w:t>(2)</w:t>
      </w:r>
      <w:r w:rsidR="00A04540" w:rsidRPr="00A04540">
        <w:rPr>
          <w:rFonts w:hint="eastAsia"/>
          <w:color w:val="EE0000"/>
        </w:rPr>
        <w:t xml:space="preserve"> </w:t>
      </w:r>
      <w:r w:rsidR="00A04540" w:rsidRPr="00A04540">
        <w:rPr>
          <w:rFonts w:ascii="ＭＳ 明朝" w:eastAsia="ＭＳ 明朝" w:hAnsi="ＭＳ 明朝" w:hint="eastAsia"/>
          <w:b/>
          <w:bCs/>
          <w:color w:val="EE0000"/>
        </w:rPr>
        <w:t>「ドンロー主義」に基づく</w:t>
      </w:r>
      <w:r w:rsidR="008945E1" w:rsidRPr="00A04540">
        <w:rPr>
          <w:rFonts w:ascii="ＭＳ 明朝" w:eastAsia="ＭＳ 明朝" w:hAnsi="ＭＳ 明朝" w:hint="eastAsia"/>
          <w:b/>
          <w:bCs/>
          <w:color w:val="EE0000"/>
        </w:rPr>
        <w:t>ベネズエラへの</w:t>
      </w:r>
      <w:r w:rsidR="00BC4F36" w:rsidRPr="00A04540">
        <w:rPr>
          <w:rFonts w:ascii="ＭＳ 明朝" w:eastAsia="ＭＳ 明朝" w:hAnsi="ＭＳ 明朝" w:hint="eastAsia"/>
          <w:b/>
          <w:bCs/>
          <w:color w:val="EE0000"/>
        </w:rPr>
        <w:t>軍事侵略</w:t>
      </w:r>
      <w:r w:rsidR="00030AAE" w:rsidRPr="00A04540">
        <w:rPr>
          <w:b/>
          <w:bCs/>
          <w:color w:val="EE0000"/>
        </w:rPr>
        <w:t xml:space="preserve"> </w:t>
      </w:r>
    </w:p>
    <w:p w14:paraId="74760B59" w14:textId="5769F843" w:rsidR="00030AAE" w:rsidRPr="00030AAE" w:rsidRDefault="00030AAE" w:rsidP="008945E1">
      <w:pPr>
        <w:spacing w:after="0" w:line="0" w:lineRule="atLeast"/>
        <w:ind w:firstLineChars="100" w:firstLine="220"/>
        <w:rPr>
          <w:rFonts w:ascii="ＭＳ 明朝" w:eastAsia="ＭＳ 明朝" w:hAnsi="ＭＳ 明朝"/>
        </w:rPr>
      </w:pPr>
      <w:r w:rsidRPr="00030AAE">
        <w:rPr>
          <w:rFonts w:ascii="ＭＳ 明朝" w:eastAsia="ＭＳ 明朝" w:hAnsi="ＭＳ 明朝"/>
        </w:rPr>
        <w:t>トランプ米大統領は</w:t>
      </w:r>
      <w:r w:rsidR="00043AA0" w:rsidRPr="00253A45">
        <w:rPr>
          <w:rFonts w:ascii="ＭＳ 明朝" w:eastAsia="ＭＳ 明朝" w:hAnsi="ＭＳ 明朝"/>
          <w:b/>
          <w:bCs/>
          <w:color w:val="EE0000"/>
        </w:rPr>
        <w:t>2026年1月2日</w:t>
      </w:r>
      <w:r w:rsidRPr="00030AAE">
        <w:rPr>
          <w:rFonts w:ascii="ＭＳ 明朝" w:eastAsia="ＭＳ 明朝" w:hAnsi="ＭＳ 明朝"/>
        </w:rPr>
        <w:t>、ベネズエラの首都カラカスで未明に攻撃し、同国のニコラス・マドゥロ大統領と妻を拘束して米ニューヨークへ移送しました。そして、トランプ氏は、「適切な政権移行」ができるまで、今後はアメリカがベネズエラを「運営する」と述べました。</w:t>
      </w:r>
    </w:p>
    <w:p w14:paraId="6F9E480B" w14:textId="77777777" w:rsidR="00030AAE" w:rsidRDefault="00030AAE" w:rsidP="00030AAE">
      <w:pPr>
        <w:spacing w:after="0" w:line="0" w:lineRule="atLeast"/>
        <w:ind w:firstLineChars="100" w:firstLine="220"/>
        <w:rPr>
          <w:rFonts w:ascii="ＭＳ 明朝" w:eastAsia="ＭＳ 明朝" w:hAnsi="ＭＳ 明朝"/>
        </w:rPr>
      </w:pPr>
      <w:r w:rsidRPr="00030AAE">
        <w:rPr>
          <w:rFonts w:ascii="ＭＳ 明朝" w:eastAsia="ＭＳ 明朝" w:hAnsi="ＭＳ 明朝" w:hint="eastAsia"/>
        </w:rPr>
        <w:t>一方、ベネズエラのデルシー・ロドリゲス副大統領は国営テレビでの演説で、マドゥロ氏が同国の唯一の大統領だと主張しました。</w:t>
      </w:r>
    </w:p>
    <w:p w14:paraId="601F5D0C" w14:textId="6FBF9066" w:rsidR="000C5610" w:rsidRPr="00253A45" w:rsidRDefault="00CB7889" w:rsidP="00030AAE">
      <w:pPr>
        <w:spacing w:after="0" w:line="0" w:lineRule="atLeast"/>
        <w:ind w:firstLineChars="100" w:firstLine="221"/>
        <w:rPr>
          <w:rFonts w:ascii="ＭＳ 明朝" w:eastAsia="ＭＳ 明朝" w:hAnsi="ＭＳ 明朝"/>
          <w:b/>
          <w:bCs/>
          <w:color w:val="EE0000"/>
        </w:rPr>
      </w:pPr>
      <w:r w:rsidRPr="00253A45">
        <w:rPr>
          <w:rFonts w:ascii="ＭＳ 明朝" w:eastAsia="ＭＳ 明朝" w:hAnsi="ＭＳ 明朝" w:hint="eastAsia"/>
          <w:b/>
          <w:bCs/>
          <w:color w:val="EE0000"/>
        </w:rPr>
        <w:t>トランプ氏は、</w:t>
      </w:r>
      <w:r w:rsidR="000C5610" w:rsidRPr="00253A45">
        <w:rPr>
          <w:rFonts w:ascii="ＭＳ 明朝" w:eastAsia="ＭＳ 明朝" w:hAnsi="ＭＳ 明朝" w:hint="eastAsia"/>
          <w:b/>
          <w:bCs/>
          <w:color w:val="EE0000"/>
        </w:rPr>
        <w:t>ベネズエラでの軍事作戦を</w:t>
      </w:r>
      <w:r w:rsidR="00FF786D" w:rsidRPr="00253A45">
        <w:rPr>
          <w:rFonts w:ascii="ＭＳ 明朝" w:eastAsia="ＭＳ 明朝" w:hAnsi="ＭＳ 明朝" w:hint="eastAsia"/>
          <w:b/>
          <w:bCs/>
          <w:color w:val="EE0000"/>
        </w:rPr>
        <w:t>、</w:t>
      </w:r>
      <w:r w:rsidR="00253A45">
        <w:rPr>
          <w:rFonts w:ascii="ＭＳ 明朝" w:eastAsia="ＭＳ 明朝" w:hAnsi="ＭＳ 明朝" w:hint="eastAsia"/>
          <w:b/>
          <w:bCs/>
          <w:color w:val="EE0000"/>
        </w:rPr>
        <w:t>「力による平和」、また、</w:t>
      </w:r>
      <w:r w:rsidR="00FF786D" w:rsidRPr="00253A45">
        <w:rPr>
          <w:rFonts w:ascii="ＭＳ 明朝" w:eastAsia="ＭＳ 明朝" w:hAnsi="ＭＳ 明朝" w:hint="eastAsia"/>
          <w:b/>
          <w:bCs/>
          <w:color w:val="EE0000"/>
        </w:rPr>
        <w:t>米国が西半球の利益を最優先し、強硬手段も辞さない</w:t>
      </w:r>
      <w:r w:rsidR="00A44F9F" w:rsidRPr="00253A45">
        <w:rPr>
          <w:rFonts w:ascii="ＭＳ 明朝" w:eastAsia="ＭＳ 明朝" w:hAnsi="ＭＳ 明朝" w:hint="eastAsia"/>
          <w:b/>
          <w:bCs/>
          <w:color w:val="EE0000"/>
        </w:rPr>
        <w:t>との</w:t>
      </w:r>
      <w:r w:rsidR="000C5610" w:rsidRPr="00253A45">
        <w:rPr>
          <w:rFonts w:ascii="ＭＳ 明朝" w:eastAsia="ＭＳ 明朝" w:hAnsi="ＭＳ 明朝" w:hint="eastAsia"/>
          <w:b/>
          <w:bCs/>
          <w:color w:val="EE0000"/>
        </w:rPr>
        <w:t>「ドンロー主義」として正当化</w:t>
      </w:r>
      <w:r w:rsidR="00613D27" w:rsidRPr="00253A45">
        <w:rPr>
          <w:rFonts w:ascii="ＭＳ 明朝" w:eastAsia="ＭＳ 明朝" w:hAnsi="ＭＳ 明朝" w:hint="eastAsia"/>
          <w:b/>
          <w:bCs/>
          <w:color w:val="EE0000"/>
        </w:rPr>
        <w:t>しています。</w:t>
      </w:r>
      <w:r w:rsidR="000C5610" w:rsidRPr="00253A45">
        <w:rPr>
          <w:rFonts w:ascii="ＭＳ 明朝" w:eastAsia="ＭＳ 明朝" w:hAnsi="ＭＳ 明朝" w:hint="eastAsia"/>
          <w:b/>
          <w:bCs/>
          <w:color w:val="EE0000"/>
        </w:rPr>
        <w:t>その特徴は、対象が国家ではなく指導者個人に設定されている点にあ</w:t>
      </w:r>
      <w:r w:rsidR="00613D27" w:rsidRPr="00253A45">
        <w:rPr>
          <w:rFonts w:ascii="ＭＳ 明朝" w:eastAsia="ＭＳ 明朝" w:hAnsi="ＭＳ 明朝" w:hint="eastAsia"/>
          <w:b/>
          <w:bCs/>
          <w:color w:val="EE0000"/>
        </w:rPr>
        <w:t>り、</w:t>
      </w:r>
      <w:r w:rsidR="000C5610" w:rsidRPr="00253A45">
        <w:rPr>
          <w:rFonts w:ascii="ＭＳ 明朝" w:eastAsia="ＭＳ 明朝" w:hAnsi="ＭＳ 明朝" w:hint="eastAsia"/>
          <w:b/>
          <w:bCs/>
          <w:color w:val="EE0000"/>
        </w:rPr>
        <w:t>全面戦争や長期占領を回避し、「斬首型作戦」で政治的帰結を最短距離で得るコスパ（費用対効果）、タイパ（時間対効果）重視の戦術</w:t>
      </w:r>
      <w:r w:rsidR="00613D27" w:rsidRPr="00253A45">
        <w:rPr>
          <w:rFonts w:ascii="ＭＳ 明朝" w:eastAsia="ＭＳ 明朝" w:hAnsi="ＭＳ 明朝" w:hint="eastAsia"/>
          <w:b/>
          <w:bCs/>
          <w:color w:val="EE0000"/>
        </w:rPr>
        <w:t>です</w:t>
      </w:r>
      <w:r w:rsidR="000C5610" w:rsidRPr="00253A45">
        <w:rPr>
          <w:rFonts w:ascii="ＭＳ 明朝" w:eastAsia="ＭＳ 明朝" w:hAnsi="ＭＳ 明朝" w:hint="eastAsia"/>
          <w:b/>
          <w:bCs/>
          <w:color w:val="EE0000"/>
        </w:rPr>
        <w:t>。この論理はベネズエラにとどまらず、グリーンランド問題やウクライナ情勢にも波及する可能性があ</w:t>
      </w:r>
      <w:r w:rsidR="00873C7E" w:rsidRPr="00253A45">
        <w:rPr>
          <w:rFonts w:ascii="ＭＳ 明朝" w:eastAsia="ＭＳ 明朝" w:hAnsi="ＭＳ 明朝" w:hint="eastAsia"/>
          <w:b/>
          <w:bCs/>
          <w:color w:val="EE0000"/>
        </w:rPr>
        <w:t>ります</w:t>
      </w:r>
      <w:r w:rsidR="000C5610" w:rsidRPr="00253A45">
        <w:rPr>
          <w:rFonts w:ascii="ＭＳ 明朝" w:eastAsia="ＭＳ 明朝" w:hAnsi="ＭＳ 明朝" w:hint="eastAsia"/>
          <w:b/>
          <w:bCs/>
          <w:color w:val="EE0000"/>
        </w:rPr>
        <w:t>。</w:t>
      </w:r>
    </w:p>
    <w:p w14:paraId="2086D4C7" w14:textId="263ED1CC" w:rsidR="00030AAE" w:rsidRDefault="00030AAE" w:rsidP="00030AAE">
      <w:pPr>
        <w:spacing w:after="0" w:line="0" w:lineRule="atLeast"/>
        <w:ind w:firstLineChars="100" w:firstLine="220"/>
        <w:rPr>
          <w:rFonts w:ascii="ＭＳ 明朝" w:eastAsia="ＭＳ 明朝" w:hAnsi="ＭＳ 明朝"/>
        </w:rPr>
      </w:pPr>
      <w:r w:rsidRPr="00030AAE">
        <w:rPr>
          <w:rFonts w:ascii="ＭＳ 明朝" w:eastAsia="ＭＳ 明朝" w:hAnsi="ＭＳ 明朝" w:hint="eastAsia"/>
        </w:rPr>
        <w:t>高市首相は「ベネズエラにおける民主主義の回復、情勢の安定化に向けた外交努力を進めていく」と述べるだけで、米国による一方的なベネズエラ攻撃とマドゥロ大統領夫妻の拘束という国際法を蹂躙した軍事侵略を非難しませんでした。</w:t>
      </w:r>
    </w:p>
    <w:p w14:paraId="533F56EE" w14:textId="29226C28" w:rsidR="00AF3183" w:rsidRPr="00D03944" w:rsidRDefault="00A44F9F" w:rsidP="00AF3183">
      <w:pPr>
        <w:spacing w:after="0" w:line="0" w:lineRule="atLeast"/>
        <w:rPr>
          <w:rFonts w:ascii="ＭＳ 明朝" w:eastAsia="ＭＳ 明朝" w:hAnsi="ＭＳ 明朝"/>
          <w:b/>
          <w:bCs/>
        </w:rPr>
      </w:pPr>
      <w:r w:rsidRPr="00D03944">
        <w:rPr>
          <w:rFonts w:ascii="ＭＳ 明朝" w:eastAsia="ＭＳ 明朝" w:hAnsi="ＭＳ 明朝" w:hint="eastAsia"/>
          <w:b/>
          <w:bCs/>
        </w:rPr>
        <w:t>(3)</w:t>
      </w:r>
      <w:r w:rsidR="00AF3183" w:rsidRPr="00D03944">
        <w:rPr>
          <w:rFonts w:ascii="ＭＳ 明朝" w:eastAsia="ＭＳ 明朝" w:hAnsi="ＭＳ 明朝" w:hint="eastAsia"/>
          <w:b/>
          <w:bCs/>
        </w:rPr>
        <w:t>ガザ　「第</w:t>
      </w:r>
      <w:r w:rsidR="00AF3183" w:rsidRPr="00D03944">
        <w:rPr>
          <w:rFonts w:ascii="ＭＳ 明朝" w:eastAsia="ＭＳ 明朝" w:hAnsi="ＭＳ 明朝"/>
          <w:b/>
          <w:bCs/>
        </w:rPr>
        <w:t>2段階」に移行したガザ和平計画</w:t>
      </w:r>
    </w:p>
    <w:p w14:paraId="3FF6B9E9" w14:textId="77777777" w:rsidR="00AF3183" w:rsidRPr="00AE0599" w:rsidRDefault="00AF3183" w:rsidP="007D66F3">
      <w:pPr>
        <w:spacing w:after="0" w:line="0" w:lineRule="atLeast"/>
        <w:ind w:firstLineChars="100" w:firstLine="220"/>
        <w:rPr>
          <w:rFonts w:ascii="ＭＳ 明朝" w:eastAsia="ＭＳ 明朝" w:hAnsi="ＭＳ 明朝"/>
        </w:rPr>
      </w:pPr>
      <w:r w:rsidRPr="00AE0599">
        <w:rPr>
          <w:rFonts w:ascii="ＭＳ 明朝" w:eastAsia="ＭＳ 明朝" w:hAnsi="ＭＳ 明朝" w:hint="eastAsia"/>
        </w:rPr>
        <w:t>ガザの和平を巡り、イスラエル軍とイスラム組織ハマスとの停戦がハマスの人質返還に伴い第</w:t>
      </w:r>
      <w:r w:rsidRPr="00AE0599">
        <w:rPr>
          <w:rFonts w:ascii="ＭＳ 明朝" w:eastAsia="ＭＳ 明朝" w:hAnsi="ＭＳ 明朝"/>
        </w:rPr>
        <w:t>2段階に入りました。これにより米国主導の国際的な暫定統治機関「平和評議会」が発足しましたが、住民は復興過程から排除され、国連が掲げる2国家解決案は遠のくばかりです。停戦後もガザでは住民ら500人超が死亡するなど停戦にはほど遠い状況にあります。イスラエル軍の撤退もガザ全土の47％未満にとどまり、同国の極右勢力は再入植を主張しています。</w:t>
      </w:r>
    </w:p>
    <w:p w14:paraId="7746E420" w14:textId="77777777" w:rsidR="00AF3183" w:rsidRPr="00AE0599" w:rsidRDefault="00AF3183" w:rsidP="00AF3183">
      <w:pPr>
        <w:spacing w:after="0" w:line="0" w:lineRule="atLeast"/>
        <w:rPr>
          <w:rFonts w:ascii="ＭＳ 明朝" w:eastAsia="ＭＳ 明朝" w:hAnsi="ＭＳ 明朝"/>
        </w:rPr>
      </w:pPr>
      <w:r w:rsidRPr="00AE0599">
        <w:rPr>
          <w:rFonts w:ascii="ＭＳ 明朝" w:eastAsia="ＭＳ 明朝" w:hAnsi="ＭＳ 明朝" w:hint="eastAsia"/>
        </w:rPr>
        <w:t xml:space="preserve">　第</w:t>
      </w:r>
      <w:r w:rsidRPr="00AE0599">
        <w:rPr>
          <w:rFonts w:ascii="ＭＳ 明朝" w:eastAsia="ＭＳ 明朝" w:hAnsi="ＭＳ 明朝"/>
        </w:rPr>
        <w:t>2段階の柱は、ハマスの武装解除とイスラエル軍の完全撤退、治安維持を担う「国際安定化部隊（ISF）」の派遣などですが、難航が必至。ハマスは武装解除の前提にイスラエルの占領終結を挙げる一方、イスラエルは「（ハマスの）テロの脅威」の払拭を撤退条件としています。ISFへの派遣を表明した各国にハマスを力で武装解除する意思はなく、結果的にイスラエルによる占領が恒久化しかねない状態です。</w:t>
      </w:r>
    </w:p>
    <w:p w14:paraId="75AAA093" w14:textId="77777777" w:rsidR="00AF3183" w:rsidRPr="00AE0599" w:rsidRDefault="00AF3183" w:rsidP="00AF3183">
      <w:pPr>
        <w:spacing w:after="0" w:line="0" w:lineRule="atLeast"/>
        <w:rPr>
          <w:rFonts w:ascii="ＭＳ 明朝" w:eastAsia="ＭＳ 明朝" w:hAnsi="ＭＳ 明朝"/>
        </w:rPr>
      </w:pPr>
      <w:r w:rsidRPr="00AE0599">
        <w:rPr>
          <w:rFonts w:ascii="ＭＳ 明朝" w:eastAsia="ＭＳ 明朝" w:hAnsi="ＭＳ 明朝" w:hint="eastAsia"/>
        </w:rPr>
        <w:t xml:space="preserve">　復興への道筋を描く平和評議会は、傘下にパレスチナ人官僚組織「ガザ行政国家委員会」を置くものの、同委員会は計画の立案には参画できていません。パレスチナ自治政府も事実上排除されています。住民を排除した復興が成功するとは思えません。</w:t>
      </w:r>
    </w:p>
    <w:p w14:paraId="2DDF1878" w14:textId="77777777" w:rsidR="00AF3183" w:rsidRPr="00AE0599" w:rsidRDefault="00AF3183" w:rsidP="00AF3183">
      <w:pPr>
        <w:spacing w:after="0" w:line="0" w:lineRule="atLeast"/>
        <w:rPr>
          <w:rFonts w:ascii="ＭＳ 明朝" w:eastAsia="ＭＳ 明朝" w:hAnsi="ＭＳ 明朝"/>
        </w:rPr>
      </w:pPr>
      <w:r w:rsidRPr="00AE0599">
        <w:rPr>
          <w:rFonts w:ascii="ＭＳ 明朝" w:eastAsia="ＭＳ 明朝" w:hAnsi="ＭＳ 明朝" w:hint="eastAsia"/>
        </w:rPr>
        <w:t xml:space="preserve">　国連安全保障理事会は昨年</w:t>
      </w:r>
      <w:r w:rsidRPr="00AE0599">
        <w:rPr>
          <w:rFonts w:ascii="ＭＳ 明朝" w:eastAsia="ＭＳ 明朝" w:hAnsi="ＭＳ 明朝"/>
        </w:rPr>
        <w:t>11月、米国の和平計画と停戦を事後に承認しましたが、</w:t>
      </w:r>
      <w:r w:rsidRPr="00AE0599">
        <w:rPr>
          <w:rFonts w:ascii="ＭＳ 明朝" w:eastAsia="ＭＳ 明朝" w:hAnsi="ＭＳ 明朝"/>
        </w:rPr>
        <w:lastRenderedPageBreak/>
        <w:t>和平計画はパレスチナの民族自決権をないがしろにし、国際社会が支持する2国家解決案を風化させる恐れがあります。国際社会はガザでの停戦を維持しつつ、公正な和平の実現に向けて和平計画を修正し、住民が関与する形に改めるよう米国に求めるべきです。</w:t>
      </w:r>
    </w:p>
    <w:p w14:paraId="62BA912D" w14:textId="780034B7" w:rsidR="00AF3183" w:rsidRPr="00AE0599" w:rsidRDefault="00D03944" w:rsidP="00AF3183">
      <w:pPr>
        <w:spacing w:after="0" w:line="0" w:lineRule="atLeast"/>
        <w:rPr>
          <w:rFonts w:ascii="ＭＳ 明朝" w:eastAsia="ＭＳ 明朝" w:hAnsi="ＭＳ 明朝"/>
        </w:rPr>
      </w:pPr>
      <w:r>
        <w:rPr>
          <w:rFonts w:ascii="ＭＳ 明朝" w:eastAsia="ＭＳ 明朝" w:hAnsi="ＭＳ 明朝" w:hint="eastAsia"/>
        </w:rPr>
        <w:t>(4)</w:t>
      </w:r>
      <w:r w:rsidR="00AF3183" w:rsidRPr="00AE0599">
        <w:rPr>
          <w:rFonts w:ascii="ＭＳ 明朝" w:eastAsia="ＭＳ 明朝" w:hAnsi="ＭＳ 明朝" w:hint="eastAsia"/>
        </w:rPr>
        <w:t>ウクライナへの全面侵攻が始まってから</w:t>
      </w:r>
      <w:r w:rsidR="00AF3183" w:rsidRPr="00AE0599">
        <w:rPr>
          <w:rFonts w:ascii="ＭＳ 明朝" w:eastAsia="ＭＳ 明朝" w:hAnsi="ＭＳ 明朝"/>
        </w:rPr>
        <w:t>2月24日で4年</w:t>
      </w:r>
    </w:p>
    <w:p w14:paraId="2A606688" w14:textId="77777777" w:rsidR="00AF3183" w:rsidRPr="00AE0599" w:rsidRDefault="00AF3183" w:rsidP="007D66F3">
      <w:pPr>
        <w:spacing w:after="0" w:line="0" w:lineRule="atLeast"/>
        <w:ind w:firstLineChars="100" w:firstLine="220"/>
        <w:rPr>
          <w:rFonts w:ascii="ＭＳ 明朝" w:eastAsia="ＭＳ 明朝" w:hAnsi="ＭＳ 明朝"/>
        </w:rPr>
      </w:pPr>
      <w:r w:rsidRPr="00AE0599">
        <w:rPr>
          <w:rFonts w:ascii="ＭＳ 明朝" w:eastAsia="ＭＳ 明朝" w:hAnsi="ＭＳ 明朝"/>
        </w:rPr>
        <w:t>2022年2月にロシアによるウクライナへの全面侵攻が始まってから24日で4年となりますが、ロシア側に攻撃をやめる気配はありません。犠牲者は増え続け、エネルギー関連施設への攻撃も激しくなっています。</w:t>
      </w:r>
    </w:p>
    <w:p w14:paraId="4F4A3A8F" w14:textId="77777777" w:rsidR="00AF3183" w:rsidRPr="00AE0599" w:rsidRDefault="00AF3183" w:rsidP="00AA4BB0">
      <w:pPr>
        <w:spacing w:after="0" w:line="0" w:lineRule="atLeast"/>
        <w:ind w:firstLineChars="100" w:firstLine="220"/>
        <w:rPr>
          <w:rFonts w:ascii="ＭＳ 明朝" w:eastAsia="ＭＳ 明朝" w:hAnsi="ＭＳ 明朝"/>
        </w:rPr>
      </w:pPr>
      <w:r w:rsidRPr="00AE0599">
        <w:rPr>
          <w:rFonts w:ascii="ＭＳ 明朝" w:eastAsia="ＭＳ 明朝" w:hAnsi="ＭＳ 明朝" w:hint="eastAsia"/>
        </w:rPr>
        <w:t>ロシア軍が</w:t>
      </w:r>
      <w:r w:rsidRPr="00AE0599">
        <w:rPr>
          <w:rFonts w:ascii="ＭＳ 明朝" w:eastAsia="ＭＳ 明朝" w:hAnsi="ＭＳ 明朝"/>
        </w:rPr>
        <w:t>2025年にウクライナで広げた占領地域は、前線で膠着状態に入った23年以降、最大になっています。ロシア側は一連の攻勢で、ウクライナ領土の約1％、約5600平方キロを獲得したとみられます。また、エネルギー関連施設への攻撃も激しく、ウクライナ全土で100万世帯以上が停電や暖房の停止に追い込まれています。</w:t>
      </w:r>
    </w:p>
    <w:p w14:paraId="6DB560E7" w14:textId="77777777" w:rsidR="00AF3183" w:rsidRPr="00AE0599" w:rsidRDefault="00AF3183" w:rsidP="00AF3183">
      <w:pPr>
        <w:spacing w:after="0" w:line="0" w:lineRule="atLeast"/>
        <w:rPr>
          <w:rFonts w:ascii="ＭＳ 明朝" w:eastAsia="ＭＳ 明朝" w:hAnsi="ＭＳ 明朝"/>
        </w:rPr>
      </w:pPr>
      <w:r w:rsidRPr="00AE0599">
        <w:rPr>
          <w:rFonts w:ascii="ＭＳ 明朝" w:eastAsia="ＭＳ 明朝" w:hAnsi="ＭＳ 明朝" w:hint="eastAsia"/>
        </w:rPr>
        <w:t>米シンクタンク「戦略国際問題研究所」（</w:t>
      </w:r>
      <w:r w:rsidRPr="00AE0599">
        <w:rPr>
          <w:rFonts w:ascii="ＭＳ 明朝" w:eastAsia="ＭＳ 明朝" w:hAnsi="ＭＳ 明朝"/>
        </w:rPr>
        <w:t>CSIS）によると、ロシア軍の戦死者は最大32万5000人、ウクライナ軍も最大14万人と推定されています。</w:t>
      </w:r>
    </w:p>
    <w:p w14:paraId="62537FC4" w14:textId="77777777" w:rsidR="00AF3183" w:rsidRPr="00AE0599" w:rsidRDefault="00AF3183" w:rsidP="007D66F3">
      <w:pPr>
        <w:spacing w:after="0" w:line="0" w:lineRule="atLeast"/>
        <w:ind w:firstLineChars="100" w:firstLine="220"/>
        <w:rPr>
          <w:rFonts w:ascii="ＭＳ 明朝" w:eastAsia="ＭＳ 明朝" w:hAnsi="ＭＳ 明朝"/>
        </w:rPr>
      </w:pPr>
      <w:r w:rsidRPr="00AE0599">
        <w:rPr>
          <w:rFonts w:ascii="ＭＳ 明朝" w:eastAsia="ＭＳ 明朝" w:hAnsi="ＭＳ 明朝" w:hint="eastAsia"/>
        </w:rPr>
        <w:t>国連人権高等弁務官事務所（</w:t>
      </w:r>
      <w:r w:rsidRPr="00AE0599">
        <w:rPr>
          <w:rFonts w:ascii="ＭＳ 明朝" w:eastAsia="ＭＳ 明朝" w:hAnsi="ＭＳ 明朝"/>
        </w:rPr>
        <w:t>OHCHR）によると、25年だけでウクライナの一般市民は少なくとも2514人が死亡し、1万2142人が負傷しました。22年2月からの合計では死者1万5000人、負傷者4万人にのぼります。これまでに約690万人が難民として国外に脱出。国内避難民も約370万人にのぼるとみられます。</w:t>
      </w:r>
    </w:p>
    <w:p w14:paraId="38597A2A" w14:textId="77777777" w:rsidR="00AF3183" w:rsidRPr="00AE0599" w:rsidRDefault="00AF3183" w:rsidP="007D66F3">
      <w:pPr>
        <w:spacing w:after="0" w:line="0" w:lineRule="atLeast"/>
        <w:ind w:firstLineChars="100" w:firstLine="220"/>
        <w:rPr>
          <w:rFonts w:ascii="ＭＳ 明朝" w:eastAsia="ＭＳ 明朝" w:hAnsi="ＭＳ 明朝"/>
        </w:rPr>
      </w:pPr>
      <w:r w:rsidRPr="00AE0599">
        <w:rPr>
          <w:rFonts w:ascii="ＭＳ 明朝" w:eastAsia="ＭＳ 明朝" w:hAnsi="ＭＳ 明朝" w:hint="eastAsia"/>
        </w:rPr>
        <w:t>ゼレンスキー大統領は、大統領選とロシアとの和平合意案の是非を問う国民投票の計画を検討しています。米国が</w:t>
      </w:r>
      <w:r w:rsidRPr="00AE0599">
        <w:rPr>
          <w:rFonts w:ascii="ＭＳ 明朝" w:eastAsia="ＭＳ 明朝" w:hAnsi="ＭＳ 明朝"/>
        </w:rPr>
        <w:t>5月15日までの選挙を求めています。ただ、難航する和平協議の進展が前提になるため、選挙の実現性は低いとみられます。ロシアとウクライナは東部ドンバス地域の扱いやロシアが占拠する南部ザポリージャ原発の管理を巡り、意見が対立しており、早期の和平合意は困難な状況です。</w:t>
      </w:r>
    </w:p>
    <w:p w14:paraId="7691B1B3" w14:textId="77777777" w:rsidR="00AF3183" w:rsidRDefault="00AF3183" w:rsidP="005027B7">
      <w:pPr>
        <w:spacing w:after="0" w:line="0" w:lineRule="atLeast"/>
        <w:rPr>
          <w:rFonts w:ascii="HGP創英角ﾎﾟｯﾌﾟ体" w:eastAsia="HGP創英角ﾎﾟｯﾌﾟ体" w:hAnsi="HGP創英角ﾎﾟｯﾌﾟ体"/>
        </w:rPr>
      </w:pPr>
    </w:p>
    <w:p w14:paraId="47E65ECB" w14:textId="6AD191D1" w:rsidR="007B2694" w:rsidRPr="004C27F8" w:rsidRDefault="00BC1851" w:rsidP="00023F9B">
      <w:pPr>
        <w:spacing w:after="0" w:line="0" w:lineRule="atLeast"/>
        <w:rPr>
          <w:rFonts w:ascii="ＭＳ 明朝" w:eastAsia="ＭＳ 明朝" w:hAnsi="ＭＳ 明朝"/>
          <w:b/>
          <w:bCs/>
        </w:rPr>
      </w:pPr>
      <w:r w:rsidRPr="004C27F8">
        <w:rPr>
          <w:rFonts w:ascii="ＭＳ 明朝" w:eastAsia="ＭＳ 明朝" w:hAnsi="ＭＳ 明朝" w:hint="eastAsia"/>
          <w:b/>
          <w:bCs/>
        </w:rPr>
        <w:t>3.</w:t>
      </w:r>
      <w:r w:rsidR="005A24C8" w:rsidRPr="004C27F8">
        <w:rPr>
          <w:rFonts w:ascii="ＭＳ 明朝" w:eastAsia="ＭＳ 明朝" w:hAnsi="ＭＳ 明朝" w:hint="eastAsia"/>
          <w:b/>
          <w:bCs/>
        </w:rPr>
        <w:t>高市政権の改憲・軍拡とのたたかいを強め、憲法を守り・いかし、国民生活を守る</w:t>
      </w:r>
    </w:p>
    <w:p w14:paraId="22E7473B" w14:textId="1F3EEA01" w:rsidR="00B04460" w:rsidRPr="004C27F8" w:rsidRDefault="00B04460" w:rsidP="00023F9B">
      <w:pPr>
        <w:spacing w:after="0" w:line="0" w:lineRule="atLeast"/>
        <w:rPr>
          <w:rFonts w:ascii="ＭＳ 明朝" w:eastAsia="ＭＳ 明朝" w:hAnsi="ＭＳ 明朝"/>
          <w:b/>
          <w:bCs/>
        </w:rPr>
      </w:pPr>
      <w:r w:rsidRPr="004C27F8">
        <w:rPr>
          <w:rFonts w:ascii="ＭＳ 明朝" w:eastAsia="ＭＳ 明朝" w:hAnsi="ＭＳ 明朝" w:hint="eastAsia"/>
          <w:b/>
          <w:bCs/>
        </w:rPr>
        <w:t>(1)</w:t>
      </w:r>
      <w:r w:rsidR="005A7C81" w:rsidRPr="004C27F8">
        <w:rPr>
          <w:rFonts w:ascii="ＭＳ 明朝" w:eastAsia="ＭＳ 明朝" w:hAnsi="ＭＳ 明朝" w:hint="eastAsia"/>
          <w:b/>
          <w:bCs/>
        </w:rPr>
        <w:t>市民の共同</w:t>
      </w:r>
      <w:r w:rsidR="00B72A9D" w:rsidRPr="004C27F8">
        <w:rPr>
          <w:rFonts w:ascii="ＭＳ 明朝" w:eastAsia="ＭＳ 明朝" w:hAnsi="ＭＳ 明朝" w:hint="eastAsia"/>
          <w:b/>
          <w:bCs/>
        </w:rPr>
        <w:t>、</w:t>
      </w:r>
      <w:r w:rsidR="00F2419C" w:rsidRPr="004C27F8">
        <w:rPr>
          <w:rFonts w:ascii="ＭＳ 明朝" w:eastAsia="ＭＳ 明朝" w:hAnsi="ＭＳ 明朝" w:hint="eastAsia"/>
          <w:b/>
          <w:bCs/>
        </w:rPr>
        <w:t>市民と野党の</w:t>
      </w:r>
      <w:r w:rsidR="00033F66" w:rsidRPr="004C27F8">
        <w:rPr>
          <w:rFonts w:ascii="ＭＳ 明朝" w:eastAsia="ＭＳ 明朝" w:hAnsi="ＭＳ 明朝" w:hint="eastAsia"/>
          <w:b/>
          <w:bCs/>
        </w:rPr>
        <w:t>共闘</w:t>
      </w:r>
      <w:r w:rsidR="00F2419C" w:rsidRPr="004C27F8">
        <w:rPr>
          <w:rFonts w:ascii="ＭＳ 明朝" w:eastAsia="ＭＳ 明朝" w:hAnsi="ＭＳ 明朝" w:hint="eastAsia"/>
          <w:b/>
          <w:bCs/>
        </w:rPr>
        <w:t>を広げ</w:t>
      </w:r>
      <w:r w:rsidR="00033F66" w:rsidRPr="004C27F8">
        <w:rPr>
          <w:rFonts w:ascii="ＭＳ 明朝" w:eastAsia="ＭＳ 明朝" w:hAnsi="ＭＳ 明朝" w:hint="eastAsia"/>
          <w:b/>
          <w:bCs/>
        </w:rPr>
        <w:t>、</w:t>
      </w:r>
      <w:r w:rsidR="00A32B40" w:rsidRPr="004C27F8">
        <w:rPr>
          <w:rFonts w:ascii="ＭＳ 明朝" w:eastAsia="ＭＳ 明朝" w:hAnsi="ＭＳ 明朝" w:hint="eastAsia"/>
          <w:b/>
          <w:bCs/>
        </w:rPr>
        <w:t>憲法を守りいかす</w:t>
      </w:r>
      <w:r w:rsidR="00F2419C" w:rsidRPr="004C27F8">
        <w:rPr>
          <w:rFonts w:ascii="ＭＳ 明朝" w:eastAsia="ＭＳ 明朝" w:hAnsi="ＭＳ 明朝" w:hint="eastAsia"/>
          <w:b/>
          <w:bCs/>
        </w:rPr>
        <w:t>たたかい</w:t>
      </w:r>
    </w:p>
    <w:p w14:paraId="1F4B69D3" w14:textId="69582B60" w:rsidR="00A820D3" w:rsidRPr="00253A45" w:rsidRDefault="00F2419C" w:rsidP="00A820D3">
      <w:pPr>
        <w:spacing w:after="0" w:line="0" w:lineRule="atLeast"/>
        <w:rPr>
          <w:rFonts w:ascii="ＭＳ 明朝" w:eastAsia="ＭＳ 明朝" w:hAnsi="ＭＳ 明朝"/>
          <w:b/>
          <w:bCs/>
          <w:color w:val="EE0000"/>
        </w:rPr>
      </w:pPr>
      <w:r w:rsidRPr="004C27F8">
        <w:rPr>
          <w:rFonts w:ascii="ＭＳ 明朝" w:eastAsia="ＭＳ 明朝" w:hAnsi="ＭＳ 明朝" w:hint="eastAsia"/>
        </w:rPr>
        <w:t xml:space="preserve">　</w:t>
      </w:r>
      <w:r w:rsidR="00831619" w:rsidRPr="00253A45">
        <w:rPr>
          <w:rFonts w:ascii="ＭＳ 明朝" w:eastAsia="ＭＳ 明朝" w:hAnsi="ＭＳ 明朝" w:hint="eastAsia"/>
          <w:b/>
          <w:bCs/>
          <w:color w:val="EE0000"/>
        </w:rPr>
        <w:t>衆院憲法審査会の会長となった古屋啓二氏は、</w:t>
      </w:r>
      <w:r w:rsidR="005A5BED" w:rsidRPr="00253A45">
        <w:rPr>
          <w:rFonts w:ascii="ＭＳ 明朝" w:eastAsia="ＭＳ 明朝" w:hAnsi="ＭＳ 明朝" w:hint="eastAsia"/>
          <w:b/>
          <w:bCs/>
          <w:color w:val="EE0000"/>
        </w:rPr>
        <w:t>東京新聞のインタビューで</w:t>
      </w:r>
      <w:r w:rsidR="00831619" w:rsidRPr="00253A45">
        <w:rPr>
          <w:rFonts w:ascii="ＭＳ 明朝" w:eastAsia="ＭＳ 明朝" w:hAnsi="ＭＳ 明朝" w:hint="eastAsia"/>
          <w:b/>
          <w:bCs/>
          <w:color w:val="EE0000"/>
        </w:rPr>
        <w:t>「</w:t>
      </w:r>
      <w:r w:rsidR="00A820D3" w:rsidRPr="00253A45">
        <w:rPr>
          <w:rFonts w:ascii="ＭＳ 明朝" w:eastAsia="ＭＳ 明朝" w:hAnsi="ＭＳ 明朝" w:hint="eastAsia"/>
          <w:b/>
          <w:bCs/>
          <w:color w:val="EE0000"/>
        </w:rPr>
        <w:t>丁寧にやるが、いたずらに時間をかけるべきではない」</w:t>
      </w:r>
      <w:r w:rsidR="0059082C" w:rsidRPr="00253A45">
        <w:rPr>
          <w:rFonts w:ascii="ＭＳ 明朝" w:eastAsia="ＭＳ 明朝" w:hAnsi="ＭＳ 明朝" w:hint="eastAsia"/>
          <w:b/>
          <w:bCs/>
          <w:color w:val="EE0000"/>
        </w:rPr>
        <w:t>、</w:t>
      </w:r>
      <w:r w:rsidR="00A820D3" w:rsidRPr="00253A45">
        <w:rPr>
          <w:rFonts w:ascii="ＭＳ 明朝" w:eastAsia="ＭＳ 明朝" w:hAnsi="ＭＳ 明朝" w:hint="eastAsia"/>
          <w:b/>
          <w:bCs/>
          <w:color w:val="EE0000"/>
        </w:rPr>
        <w:t>「審査会は（改憲原案を）発議する機能を与えられている。条文案をまとめないとできない」との姿勢を示し、「民主主義は徹底的に議論し、最終的には採決というものもある」と言及。</w:t>
      </w:r>
      <w:r w:rsidR="00A820D3" w:rsidRPr="00253A45">
        <w:rPr>
          <w:rFonts w:ascii="ＭＳ 明朝" w:eastAsia="ＭＳ 明朝" w:hAnsi="ＭＳ 明朝"/>
          <w:b/>
          <w:bCs/>
          <w:color w:val="EE0000"/>
        </w:rPr>
        <w:t>改憲の実現に向け、少数意見を尊重して与野党協調を重んじてきた憲法審の運営手法を転換する構え</w:t>
      </w:r>
      <w:r w:rsidR="002E6D5A" w:rsidRPr="00253A45">
        <w:rPr>
          <w:rFonts w:ascii="ＭＳ 明朝" w:eastAsia="ＭＳ 明朝" w:hAnsi="ＭＳ 明朝" w:hint="eastAsia"/>
          <w:b/>
          <w:bCs/>
          <w:color w:val="EE0000"/>
        </w:rPr>
        <w:t>をしめしました。</w:t>
      </w:r>
    </w:p>
    <w:p w14:paraId="64A526EE" w14:textId="217BA3E6" w:rsidR="00A5561B" w:rsidRPr="004C27F8" w:rsidRDefault="00C31D69" w:rsidP="00A820D3">
      <w:pPr>
        <w:spacing w:after="0" w:line="0" w:lineRule="atLeast"/>
        <w:ind w:firstLineChars="100" w:firstLine="220"/>
        <w:rPr>
          <w:rFonts w:ascii="ＭＳ 明朝" w:eastAsia="ＭＳ 明朝" w:hAnsi="ＭＳ 明朝"/>
        </w:rPr>
      </w:pPr>
      <w:r w:rsidRPr="004C27F8">
        <w:rPr>
          <w:rFonts w:ascii="ＭＳ 明朝" w:eastAsia="ＭＳ 明朝" w:hAnsi="ＭＳ 明朝" w:hint="eastAsia"/>
        </w:rPr>
        <w:t>自民党だけでも3分の2になった状況を利用して、</w:t>
      </w:r>
      <w:r w:rsidR="0017185E" w:rsidRPr="004C27F8">
        <w:rPr>
          <w:rFonts w:ascii="ＭＳ 明朝" w:eastAsia="ＭＳ 明朝" w:hAnsi="ＭＳ 明朝" w:hint="eastAsia"/>
        </w:rPr>
        <w:t>他の改憲派政党とともに</w:t>
      </w:r>
      <w:r w:rsidRPr="004C27F8">
        <w:rPr>
          <w:rFonts w:ascii="ＭＳ 明朝" w:eastAsia="ＭＳ 明朝" w:hAnsi="ＭＳ 明朝" w:hint="eastAsia"/>
        </w:rPr>
        <w:t>できるだけ短期に改憲・大軍拡・戦争準備を進めてくると思われます。</w:t>
      </w:r>
      <w:r w:rsidR="00A5561B" w:rsidRPr="004C27F8">
        <w:rPr>
          <w:rFonts w:ascii="ＭＳ 明朝" w:eastAsia="ＭＳ 明朝" w:hAnsi="ＭＳ 明朝" w:hint="eastAsia"/>
        </w:rPr>
        <w:t>これに対</w:t>
      </w:r>
      <w:r w:rsidR="00443AE1" w:rsidRPr="004C27F8">
        <w:rPr>
          <w:rFonts w:ascii="ＭＳ 明朝" w:eastAsia="ＭＳ 明朝" w:hAnsi="ＭＳ 明朝" w:hint="eastAsia"/>
        </w:rPr>
        <w:t>して</w:t>
      </w:r>
      <w:r w:rsidR="00A5561B" w:rsidRPr="004C27F8">
        <w:rPr>
          <w:rFonts w:ascii="ＭＳ 明朝" w:eastAsia="ＭＳ 明朝" w:hAnsi="ＭＳ 明朝" w:hint="eastAsia"/>
        </w:rPr>
        <w:t>「憲法への自衛隊明記」を許さない、憲法改悪を阻止するたたかい</w:t>
      </w:r>
      <w:r w:rsidRPr="004C27F8">
        <w:rPr>
          <w:rFonts w:ascii="ＭＳ 明朝" w:eastAsia="ＭＳ 明朝" w:hAnsi="ＭＳ 明朝" w:hint="eastAsia"/>
        </w:rPr>
        <w:t>ために、学びあい、励ましあい行動し、「憲法を守れ」「戦争する国に絶対反対」を訴え、広げていくこと</w:t>
      </w:r>
      <w:r w:rsidR="00443AE1" w:rsidRPr="004C27F8">
        <w:rPr>
          <w:rFonts w:ascii="ＭＳ 明朝" w:eastAsia="ＭＳ 明朝" w:hAnsi="ＭＳ 明朝" w:hint="eastAsia"/>
        </w:rPr>
        <w:t>が求め</w:t>
      </w:r>
      <w:r w:rsidR="00AA6CAF" w:rsidRPr="004C27F8">
        <w:rPr>
          <w:rFonts w:ascii="ＭＳ 明朝" w:eastAsia="ＭＳ 明朝" w:hAnsi="ＭＳ 明朝" w:hint="eastAsia"/>
        </w:rPr>
        <w:t>ら</w:t>
      </w:r>
      <w:r w:rsidR="00443AE1" w:rsidRPr="004C27F8">
        <w:rPr>
          <w:rFonts w:ascii="ＭＳ 明朝" w:eastAsia="ＭＳ 明朝" w:hAnsi="ＭＳ 明朝" w:hint="eastAsia"/>
        </w:rPr>
        <w:t>れます</w:t>
      </w:r>
      <w:r w:rsidRPr="004C27F8">
        <w:rPr>
          <w:rFonts w:ascii="ＭＳ 明朝" w:eastAsia="ＭＳ 明朝" w:hAnsi="ＭＳ 明朝" w:hint="eastAsia"/>
        </w:rPr>
        <w:t>。</w:t>
      </w:r>
    </w:p>
    <w:p w14:paraId="068D28B4" w14:textId="77777777" w:rsidR="004601B5" w:rsidRPr="004C27F8" w:rsidRDefault="00F702BB" w:rsidP="00F702BB">
      <w:pPr>
        <w:pStyle w:val="a9"/>
        <w:numPr>
          <w:ilvl w:val="0"/>
          <w:numId w:val="2"/>
        </w:numPr>
        <w:spacing w:after="0" w:line="0" w:lineRule="atLeast"/>
        <w:rPr>
          <w:rFonts w:ascii="ＭＳ 明朝" w:eastAsia="ＭＳ 明朝" w:hAnsi="ＭＳ 明朝"/>
        </w:rPr>
      </w:pPr>
      <w:r w:rsidRPr="004C27F8">
        <w:rPr>
          <w:rFonts w:ascii="ＭＳ 明朝" w:eastAsia="ＭＳ 明朝" w:hAnsi="ＭＳ 明朝" w:hint="eastAsia"/>
        </w:rPr>
        <w:t>衆参憲法審査会の監視・傍聴活動を強めます。</w:t>
      </w:r>
      <w:r w:rsidR="00E44CA7" w:rsidRPr="004C27F8">
        <w:rPr>
          <w:rFonts w:ascii="ＭＳ 明朝" w:eastAsia="ＭＳ 明朝" w:hAnsi="ＭＳ 明朝" w:hint="eastAsia"/>
        </w:rPr>
        <w:t>地方からは仲間とともに同時中継を</w:t>
      </w:r>
    </w:p>
    <w:p w14:paraId="1DBC8E03" w14:textId="72318C67" w:rsidR="00D7589F" w:rsidRPr="004C27F8" w:rsidRDefault="00E44CA7" w:rsidP="004601B5">
      <w:pPr>
        <w:spacing w:after="0" w:line="0" w:lineRule="atLeast"/>
        <w:rPr>
          <w:rFonts w:ascii="ＭＳ 明朝" w:eastAsia="ＭＳ 明朝" w:hAnsi="ＭＳ 明朝"/>
        </w:rPr>
      </w:pPr>
      <w:r w:rsidRPr="004C27F8">
        <w:rPr>
          <w:rFonts w:ascii="ＭＳ 明朝" w:eastAsia="ＭＳ 明朝" w:hAnsi="ＭＳ 明朝" w:hint="eastAsia"/>
        </w:rPr>
        <w:t>視聴</w:t>
      </w:r>
      <w:r w:rsidR="004601B5" w:rsidRPr="004C27F8">
        <w:rPr>
          <w:rFonts w:ascii="ＭＳ 明朝" w:eastAsia="ＭＳ 明朝" w:hAnsi="ＭＳ 明朝" w:hint="eastAsia"/>
        </w:rPr>
        <w:t>するとりくみを進めます。</w:t>
      </w:r>
      <w:r w:rsidR="00224A5C" w:rsidRPr="004C27F8">
        <w:rPr>
          <w:rFonts w:ascii="ＭＳ 明朝" w:eastAsia="ＭＳ 明朝" w:hAnsi="ＭＳ 明朝" w:hint="eastAsia"/>
        </w:rPr>
        <w:t>そして、</w:t>
      </w:r>
      <w:r w:rsidR="00D7589F" w:rsidRPr="004C27F8">
        <w:rPr>
          <w:rFonts w:ascii="ＭＳ 明朝" w:eastAsia="ＭＳ 明朝" w:hAnsi="ＭＳ 明朝" w:hint="eastAsia"/>
        </w:rPr>
        <w:t>審査会での審議内容を周りに伝える活動も重視します。</w:t>
      </w:r>
      <w:r w:rsidR="002715B2" w:rsidRPr="004C27F8">
        <w:rPr>
          <w:rFonts w:ascii="ＭＳ 明朝" w:eastAsia="ＭＳ 明朝" w:hAnsi="ＭＳ 明朝" w:hint="eastAsia"/>
        </w:rPr>
        <w:t>また、憲法会議として</w:t>
      </w:r>
      <w:r w:rsidR="00076959" w:rsidRPr="004C27F8">
        <w:rPr>
          <w:rFonts w:ascii="ＭＳ 明朝" w:eastAsia="ＭＳ 明朝" w:hAnsi="ＭＳ 明朝" w:hint="eastAsia"/>
        </w:rPr>
        <w:t>審査会後に</w:t>
      </w:r>
      <w:r w:rsidR="002715B2" w:rsidRPr="004C27F8">
        <w:rPr>
          <w:rFonts w:ascii="ＭＳ 明朝" w:eastAsia="ＭＳ 明朝" w:hAnsi="ＭＳ 明朝" w:hint="eastAsia"/>
        </w:rPr>
        <w:t>共産党など野党</w:t>
      </w:r>
      <w:r w:rsidR="00924BFD" w:rsidRPr="004C27F8">
        <w:rPr>
          <w:rFonts w:ascii="ＭＳ 明朝" w:eastAsia="ＭＳ 明朝" w:hAnsi="ＭＳ 明朝" w:hint="eastAsia"/>
        </w:rPr>
        <w:t>委員</w:t>
      </w:r>
      <w:r w:rsidR="002715B2" w:rsidRPr="004C27F8">
        <w:rPr>
          <w:rFonts w:ascii="ＭＳ 明朝" w:eastAsia="ＭＳ 明朝" w:hAnsi="ＭＳ 明朝" w:hint="eastAsia"/>
        </w:rPr>
        <w:t>との懇談の場を設</w:t>
      </w:r>
      <w:r w:rsidR="00924BFD" w:rsidRPr="004C27F8">
        <w:rPr>
          <w:rFonts w:ascii="ＭＳ 明朝" w:eastAsia="ＭＳ 明朝" w:hAnsi="ＭＳ 明朝" w:hint="eastAsia"/>
        </w:rPr>
        <w:t>け</w:t>
      </w:r>
      <w:r w:rsidR="00796CE0" w:rsidRPr="004C27F8">
        <w:rPr>
          <w:rFonts w:ascii="ＭＳ 明朝" w:eastAsia="ＭＳ 明朝" w:hAnsi="ＭＳ 明朝" w:hint="eastAsia"/>
        </w:rPr>
        <w:t>る</w:t>
      </w:r>
      <w:r w:rsidR="00924BFD" w:rsidRPr="004C27F8">
        <w:rPr>
          <w:rFonts w:ascii="ＭＳ 明朝" w:eastAsia="ＭＳ 明朝" w:hAnsi="ＭＳ 明朝" w:hint="eastAsia"/>
        </w:rPr>
        <w:t>、</w:t>
      </w:r>
      <w:r w:rsidR="00622572" w:rsidRPr="004C27F8">
        <w:rPr>
          <w:rFonts w:ascii="ＭＳ 明朝" w:eastAsia="ＭＳ 明朝" w:hAnsi="ＭＳ 明朝" w:hint="eastAsia"/>
        </w:rPr>
        <w:t>総かがり行動実行委員会と</w:t>
      </w:r>
      <w:r w:rsidR="00790265" w:rsidRPr="004C27F8">
        <w:rPr>
          <w:rFonts w:ascii="ＭＳ 明朝" w:eastAsia="ＭＳ 明朝" w:hAnsi="ＭＳ 明朝" w:hint="eastAsia"/>
        </w:rPr>
        <w:t>ともに</w:t>
      </w:r>
      <w:r w:rsidR="00622572" w:rsidRPr="004C27F8">
        <w:rPr>
          <w:rFonts w:ascii="ＭＳ 明朝" w:eastAsia="ＭＳ 明朝" w:hAnsi="ＭＳ 明朝" w:hint="eastAsia"/>
        </w:rPr>
        <w:t>、野党委員とともに学習決起集会を開催</w:t>
      </w:r>
      <w:r w:rsidR="00790265" w:rsidRPr="004C27F8">
        <w:rPr>
          <w:rFonts w:ascii="ＭＳ 明朝" w:eastAsia="ＭＳ 明朝" w:hAnsi="ＭＳ 明朝" w:hint="eastAsia"/>
        </w:rPr>
        <w:t>するよう努めます</w:t>
      </w:r>
      <w:r w:rsidR="00622572" w:rsidRPr="004C27F8">
        <w:rPr>
          <w:rFonts w:ascii="ＭＳ 明朝" w:eastAsia="ＭＳ 明朝" w:hAnsi="ＭＳ 明朝" w:hint="eastAsia"/>
        </w:rPr>
        <w:t>。</w:t>
      </w:r>
    </w:p>
    <w:p w14:paraId="64E2AAB4" w14:textId="77777777" w:rsidR="0025681A" w:rsidRPr="004C27F8" w:rsidRDefault="00A5561B" w:rsidP="008755AC">
      <w:pPr>
        <w:pStyle w:val="a9"/>
        <w:numPr>
          <w:ilvl w:val="0"/>
          <w:numId w:val="2"/>
        </w:numPr>
        <w:spacing w:after="0" w:line="0" w:lineRule="atLeast"/>
        <w:rPr>
          <w:rFonts w:ascii="ＭＳ 明朝" w:eastAsia="ＭＳ 明朝" w:hAnsi="ＭＳ 明朝"/>
        </w:rPr>
      </w:pPr>
      <w:r w:rsidRPr="004C27F8">
        <w:rPr>
          <w:rFonts w:ascii="ＭＳ 明朝" w:eastAsia="ＭＳ 明朝" w:hAnsi="ＭＳ 明朝" w:hint="eastAsia"/>
        </w:rPr>
        <w:t>憲法学習　改めて「憲法パンフレット」</w:t>
      </w:r>
      <w:r w:rsidRPr="004C27F8">
        <w:rPr>
          <w:rFonts w:ascii="ＭＳ 明朝" w:eastAsia="ＭＳ 明朝" w:hAnsi="ＭＳ 明朝"/>
        </w:rPr>
        <w:t>を活用した憲法学習を仲間とともに進めよ</w:t>
      </w:r>
    </w:p>
    <w:p w14:paraId="7DAFB2A1" w14:textId="7AFEEA07" w:rsidR="00A5561B" w:rsidRPr="004C27F8" w:rsidRDefault="00A5561B" w:rsidP="0025681A">
      <w:pPr>
        <w:spacing w:after="0" w:line="0" w:lineRule="atLeast"/>
        <w:rPr>
          <w:rFonts w:ascii="ＭＳ 明朝" w:eastAsia="ＭＳ 明朝" w:hAnsi="ＭＳ 明朝"/>
        </w:rPr>
      </w:pPr>
      <w:r w:rsidRPr="004C27F8">
        <w:rPr>
          <w:rFonts w:ascii="ＭＳ 明朝" w:eastAsia="ＭＳ 明朝" w:hAnsi="ＭＳ 明朝"/>
        </w:rPr>
        <w:t>う。</w:t>
      </w:r>
      <w:r w:rsidR="003075CA" w:rsidRPr="004C27F8">
        <w:rPr>
          <w:rFonts w:ascii="ＭＳ 明朝" w:eastAsia="ＭＳ 明朝" w:hAnsi="ＭＳ 明朝" w:hint="eastAsia"/>
        </w:rPr>
        <w:t>また、</w:t>
      </w:r>
      <w:r w:rsidR="00AA6CAF" w:rsidRPr="004C27F8">
        <w:rPr>
          <w:rFonts w:ascii="ＭＳ 明朝" w:eastAsia="ＭＳ 明朝" w:hAnsi="ＭＳ 明朝" w:hint="eastAsia"/>
        </w:rPr>
        <w:t>「</w:t>
      </w:r>
      <w:r w:rsidRPr="004C27F8">
        <w:rPr>
          <w:rFonts w:ascii="ＭＳ 明朝" w:eastAsia="ＭＳ 明朝" w:hAnsi="ＭＳ 明朝" w:hint="eastAsia"/>
        </w:rPr>
        <w:t>春の憲法講座</w:t>
      </w:r>
      <w:r w:rsidR="00AA6CAF" w:rsidRPr="004C27F8">
        <w:rPr>
          <w:rFonts w:ascii="ＭＳ 明朝" w:eastAsia="ＭＳ 明朝" w:hAnsi="ＭＳ 明朝" w:hint="eastAsia"/>
        </w:rPr>
        <w:t>」</w:t>
      </w:r>
      <w:r w:rsidR="00D53198" w:rsidRPr="004C27F8">
        <w:rPr>
          <w:rFonts w:ascii="ＭＳ 明朝" w:eastAsia="ＭＳ 明朝" w:hAnsi="ＭＳ 明朝" w:hint="eastAsia"/>
        </w:rPr>
        <w:t>では</w:t>
      </w:r>
      <w:r w:rsidR="00021B2F" w:rsidRPr="004C27F8">
        <w:rPr>
          <w:rFonts w:ascii="ＭＳ 明朝" w:eastAsia="ＭＳ 明朝" w:hAnsi="ＭＳ 明朝" w:hint="eastAsia"/>
        </w:rPr>
        <w:t>都内中野など</w:t>
      </w:r>
      <w:r w:rsidR="00D53198" w:rsidRPr="004C27F8">
        <w:rPr>
          <w:rFonts w:ascii="ＭＳ 明朝" w:eastAsia="ＭＳ 明朝" w:hAnsi="ＭＳ 明朝" w:hint="eastAsia"/>
        </w:rPr>
        <w:t>数か所で多数の仲間とともに同時配信を</w:t>
      </w:r>
      <w:r w:rsidR="00D53198" w:rsidRPr="004C27F8">
        <w:rPr>
          <w:rFonts w:ascii="ＭＳ 明朝" w:eastAsia="ＭＳ 明朝" w:hAnsi="ＭＳ 明朝" w:hint="eastAsia"/>
        </w:rPr>
        <w:lastRenderedPageBreak/>
        <w:t>視聴し、学習する</w:t>
      </w:r>
      <w:r w:rsidR="0051689C" w:rsidRPr="004C27F8">
        <w:rPr>
          <w:rFonts w:ascii="ＭＳ 明朝" w:eastAsia="ＭＳ 明朝" w:hAnsi="ＭＳ 明朝" w:hint="eastAsia"/>
        </w:rPr>
        <w:t>集団視聴が行われました。</w:t>
      </w:r>
      <w:r w:rsidR="007A3E80" w:rsidRPr="004C27F8">
        <w:rPr>
          <w:rFonts w:ascii="ＭＳ 明朝" w:eastAsia="ＭＳ 明朝" w:hAnsi="ＭＳ 明朝" w:hint="eastAsia"/>
        </w:rPr>
        <w:t>憲法会議のホームページに掲載する</w:t>
      </w:r>
      <w:r w:rsidR="00A979C7" w:rsidRPr="004C27F8">
        <w:rPr>
          <w:rFonts w:ascii="ＭＳ 明朝" w:eastAsia="ＭＳ 明朝" w:hAnsi="ＭＳ 明朝" w:hint="eastAsia"/>
        </w:rPr>
        <w:t>録画</w:t>
      </w:r>
      <w:r w:rsidR="007A3E80" w:rsidRPr="004C27F8">
        <w:rPr>
          <w:rFonts w:ascii="ＭＳ 明朝" w:eastAsia="ＭＳ 明朝" w:hAnsi="ＭＳ 明朝" w:hint="eastAsia"/>
        </w:rPr>
        <w:t>とレジメ・資料を</w:t>
      </w:r>
      <w:r w:rsidR="0025681A" w:rsidRPr="004C27F8">
        <w:rPr>
          <w:rFonts w:ascii="ＭＳ 明朝" w:eastAsia="ＭＳ 明朝" w:hAnsi="ＭＳ 明朝" w:hint="eastAsia"/>
        </w:rPr>
        <w:t>活用し</w:t>
      </w:r>
      <w:r w:rsidR="006C5261" w:rsidRPr="004C27F8">
        <w:rPr>
          <w:rFonts w:ascii="ＭＳ 明朝" w:eastAsia="ＭＳ 明朝" w:hAnsi="ＭＳ 明朝" w:hint="eastAsia"/>
        </w:rPr>
        <w:t>た学習会の開催など、</w:t>
      </w:r>
      <w:r w:rsidRPr="004C27F8">
        <w:rPr>
          <w:rFonts w:ascii="ＭＳ 明朝" w:eastAsia="ＭＳ 明朝" w:hAnsi="ＭＳ 明朝" w:hint="eastAsia"/>
        </w:rPr>
        <w:t>学</w:t>
      </w:r>
      <w:r w:rsidR="00A517CE" w:rsidRPr="004C27F8">
        <w:rPr>
          <w:rFonts w:ascii="ＭＳ 明朝" w:eastAsia="ＭＳ 明朝" w:hAnsi="ＭＳ 明朝" w:hint="eastAsia"/>
        </w:rPr>
        <w:t>ひけあおう</w:t>
      </w:r>
      <w:r w:rsidR="00A112BD" w:rsidRPr="004C27F8">
        <w:rPr>
          <w:rFonts w:ascii="ＭＳ 明朝" w:eastAsia="ＭＳ 明朝" w:hAnsi="ＭＳ 明朝" w:hint="eastAsia"/>
        </w:rPr>
        <w:t>と呼びかけます</w:t>
      </w:r>
      <w:r w:rsidRPr="004C27F8">
        <w:rPr>
          <w:rFonts w:ascii="ＭＳ 明朝" w:eastAsia="ＭＳ 明朝" w:hAnsi="ＭＳ 明朝" w:hint="eastAsia"/>
        </w:rPr>
        <w:t>。</w:t>
      </w:r>
    </w:p>
    <w:p w14:paraId="5864D242" w14:textId="4BCE4B7B" w:rsidR="00A5561B" w:rsidRPr="004C27F8" w:rsidRDefault="00A5561B" w:rsidP="00A5561B">
      <w:pPr>
        <w:spacing w:after="0" w:line="0" w:lineRule="atLeast"/>
        <w:rPr>
          <w:rFonts w:ascii="ＭＳ 明朝" w:eastAsia="ＭＳ 明朝" w:hAnsi="ＭＳ 明朝"/>
        </w:rPr>
      </w:pPr>
      <w:r w:rsidRPr="004C27F8">
        <w:rPr>
          <w:rFonts w:ascii="ＭＳ 明朝" w:eastAsia="ＭＳ 明朝" w:hAnsi="ＭＳ 明朝" w:hint="eastAsia"/>
        </w:rPr>
        <w:t>②</w:t>
      </w:r>
      <w:r w:rsidRPr="004C27F8">
        <w:rPr>
          <w:rFonts w:ascii="ＭＳ 明朝" w:eastAsia="ＭＳ 明朝" w:hAnsi="ＭＳ 明朝"/>
        </w:rPr>
        <w:t>3の日、９の日、19日行動などの定例行動を仲間増やし、継続して実施</w:t>
      </w:r>
      <w:r w:rsidR="00A517CE" w:rsidRPr="004C27F8">
        <w:rPr>
          <w:rFonts w:ascii="ＭＳ 明朝" w:eastAsia="ＭＳ 明朝" w:hAnsi="ＭＳ 明朝" w:hint="eastAsia"/>
        </w:rPr>
        <w:t>します</w:t>
      </w:r>
      <w:r w:rsidR="005E7D80" w:rsidRPr="004C27F8">
        <w:rPr>
          <w:rFonts w:ascii="ＭＳ 明朝" w:eastAsia="ＭＳ 明朝" w:hAnsi="ＭＳ 明朝" w:hint="eastAsia"/>
        </w:rPr>
        <w:t>。</w:t>
      </w:r>
    </w:p>
    <w:p w14:paraId="2EE30CE9" w14:textId="49B964A8" w:rsidR="00A5561B" w:rsidRPr="004C27F8" w:rsidRDefault="005E7D80" w:rsidP="00A5561B">
      <w:pPr>
        <w:spacing w:after="0" w:line="0" w:lineRule="atLeast"/>
        <w:rPr>
          <w:rFonts w:ascii="ＭＳ 明朝" w:eastAsia="ＭＳ 明朝" w:hAnsi="ＭＳ 明朝"/>
        </w:rPr>
      </w:pPr>
      <w:r w:rsidRPr="004C27F8">
        <w:rPr>
          <w:rFonts w:ascii="ＭＳ 明朝" w:eastAsia="ＭＳ 明朝" w:hAnsi="ＭＳ 明朝" w:hint="eastAsia"/>
        </w:rPr>
        <w:t>また、</w:t>
      </w:r>
      <w:r w:rsidR="00A5561B" w:rsidRPr="004C27F8">
        <w:rPr>
          <w:rFonts w:ascii="ＭＳ 明朝" w:eastAsia="ＭＳ 明朝" w:hAnsi="ＭＳ 明朝" w:hint="eastAsia"/>
        </w:rPr>
        <w:t>町中に、職場に憲法ポスターを張り出</w:t>
      </w:r>
      <w:r w:rsidR="00A517CE" w:rsidRPr="004C27F8">
        <w:rPr>
          <w:rFonts w:ascii="ＭＳ 明朝" w:eastAsia="ＭＳ 明朝" w:hAnsi="ＭＳ 明朝" w:hint="eastAsia"/>
        </w:rPr>
        <w:t>すとりくみを強めます</w:t>
      </w:r>
      <w:r w:rsidR="00A5561B" w:rsidRPr="004C27F8">
        <w:rPr>
          <w:rFonts w:ascii="ＭＳ 明朝" w:eastAsia="ＭＳ 明朝" w:hAnsi="ＭＳ 明朝" w:hint="eastAsia"/>
        </w:rPr>
        <w:t>。</w:t>
      </w:r>
    </w:p>
    <w:p w14:paraId="05E52C89" w14:textId="461AF15C" w:rsidR="00A5561B" w:rsidRPr="004C27F8" w:rsidRDefault="000B5B6F" w:rsidP="00A5561B">
      <w:pPr>
        <w:spacing w:after="0" w:line="0" w:lineRule="atLeast"/>
        <w:rPr>
          <w:rFonts w:ascii="ＭＳ 明朝" w:eastAsia="ＭＳ 明朝" w:hAnsi="ＭＳ 明朝"/>
          <w:b/>
          <w:bCs/>
        </w:rPr>
      </w:pPr>
      <w:r w:rsidRPr="004C27F8">
        <w:rPr>
          <w:rFonts w:ascii="ＭＳ 明朝" w:eastAsia="ＭＳ 明朝" w:hAnsi="ＭＳ 明朝" w:hint="eastAsia"/>
          <w:b/>
          <w:bCs/>
        </w:rPr>
        <w:t>(2)</w:t>
      </w:r>
      <w:r w:rsidR="00A5561B" w:rsidRPr="004C27F8">
        <w:rPr>
          <w:rFonts w:ascii="ＭＳ 明朝" w:eastAsia="ＭＳ 明朝" w:hAnsi="ＭＳ 明朝"/>
          <w:b/>
          <w:bCs/>
        </w:rPr>
        <w:t>新しい情勢のもと、市民の共同で予想される国民生活破壊の悪法とたたかう</w:t>
      </w:r>
    </w:p>
    <w:p w14:paraId="63478301" w14:textId="40134964" w:rsidR="00DE412C" w:rsidRPr="004C27F8" w:rsidRDefault="00DE412C" w:rsidP="00DE412C">
      <w:pPr>
        <w:spacing w:after="0" w:line="0" w:lineRule="atLeast"/>
        <w:rPr>
          <w:rFonts w:ascii="ＭＳ 明朝" w:eastAsia="ＭＳ 明朝" w:hAnsi="ＭＳ 明朝"/>
        </w:rPr>
      </w:pPr>
      <w:r w:rsidRPr="004C27F8">
        <w:rPr>
          <w:rFonts w:ascii="ＭＳ 明朝" w:eastAsia="ＭＳ 明朝" w:hAnsi="ＭＳ 明朝" w:hint="eastAsia"/>
        </w:rPr>
        <w:t>①消費税減税の</w:t>
      </w:r>
      <w:r w:rsidR="000D518F" w:rsidRPr="004C27F8">
        <w:rPr>
          <w:rFonts w:ascii="ＭＳ 明朝" w:eastAsia="ＭＳ 明朝" w:hAnsi="ＭＳ 明朝" w:hint="eastAsia"/>
        </w:rPr>
        <w:t>確実に</w:t>
      </w:r>
      <w:r w:rsidRPr="004C27F8">
        <w:rPr>
          <w:rFonts w:ascii="ＭＳ 明朝" w:eastAsia="ＭＳ 明朝" w:hAnsi="ＭＳ 明朝" w:hint="eastAsia"/>
        </w:rPr>
        <w:t>実現</w:t>
      </w:r>
      <w:r w:rsidR="000D518F" w:rsidRPr="004C27F8">
        <w:rPr>
          <w:rFonts w:ascii="ＭＳ 明朝" w:eastAsia="ＭＳ 明朝" w:hAnsi="ＭＳ 明朝" w:hint="eastAsia"/>
        </w:rPr>
        <w:t>させる!</w:t>
      </w:r>
    </w:p>
    <w:p w14:paraId="664C7877" w14:textId="06DC68BF" w:rsidR="00BD458C" w:rsidRPr="004C27F8" w:rsidRDefault="008E79DE" w:rsidP="00E4111C">
      <w:pPr>
        <w:spacing w:after="0" w:line="0" w:lineRule="atLeast"/>
        <w:ind w:firstLineChars="100" w:firstLine="220"/>
        <w:rPr>
          <w:rFonts w:ascii="ＭＳ 明朝" w:eastAsia="ＭＳ 明朝" w:hAnsi="ＭＳ 明朝"/>
        </w:rPr>
      </w:pPr>
      <w:r w:rsidRPr="004C27F8">
        <w:rPr>
          <w:rFonts w:ascii="ＭＳ 明朝" w:eastAsia="ＭＳ 明朝" w:hAnsi="ＭＳ 明朝" w:hint="eastAsia"/>
        </w:rPr>
        <w:t>総選挙後</w:t>
      </w:r>
      <w:r w:rsidR="006947F1" w:rsidRPr="004C27F8">
        <w:rPr>
          <w:rFonts w:ascii="ＭＳ 明朝" w:eastAsia="ＭＳ 明朝" w:hAnsi="ＭＳ 明朝" w:hint="eastAsia"/>
        </w:rPr>
        <w:t>、</w:t>
      </w:r>
      <w:r w:rsidRPr="004C27F8">
        <w:rPr>
          <w:rFonts w:ascii="ＭＳ 明朝" w:eastAsia="ＭＳ 明朝" w:hAnsi="ＭＳ 明朝" w:hint="eastAsia"/>
        </w:rPr>
        <w:t>高市首相は</w:t>
      </w:r>
      <w:r w:rsidR="0022596B" w:rsidRPr="004C27F8">
        <w:rPr>
          <w:rFonts w:ascii="ＭＳ 明朝" w:eastAsia="ＭＳ 明朝" w:hAnsi="ＭＳ 明朝" w:hint="eastAsia"/>
        </w:rPr>
        <w:t>自民党として政策に掲げた</w:t>
      </w:r>
      <w:r w:rsidR="00F6049E" w:rsidRPr="004C27F8">
        <w:rPr>
          <w:rFonts w:ascii="ＭＳ 明朝" w:eastAsia="ＭＳ 明朝" w:hAnsi="ＭＳ 明朝" w:hint="eastAsia"/>
        </w:rPr>
        <w:t>「</w:t>
      </w:r>
      <w:r w:rsidR="00BD4016" w:rsidRPr="004C27F8">
        <w:rPr>
          <w:rFonts w:ascii="ＭＳ 明朝" w:eastAsia="ＭＳ 明朝" w:hAnsi="ＭＳ 明朝" w:hint="eastAsia"/>
        </w:rPr>
        <w:t>消費税率を２年間限定でゼロにする政策</w:t>
      </w:r>
      <w:r w:rsidR="003C544E" w:rsidRPr="004C27F8">
        <w:rPr>
          <w:rFonts w:ascii="ＭＳ 明朝" w:eastAsia="ＭＳ 明朝" w:hAnsi="ＭＳ 明朝" w:hint="eastAsia"/>
        </w:rPr>
        <w:t>」</w:t>
      </w:r>
      <w:r w:rsidR="00BD4016" w:rsidRPr="004C27F8">
        <w:rPr>
          <w:rFonts w:ascii="ＭＳ 明朝" w:eastAsia="ＭＳ 明朝" w:hAnsi="ＭＳ 明朝" w:hint="eastAsia"/>
        </w:rPr>
        <w:t>について、できるだけ早く実現できるよう知恵を絞っていく」</w:t>
      </w:r>
      <w:r w:rsidR="006D5F66" w:rsidRPr="004C27F8">
        <w:rPr>
          <w:rFonts w:ascii="ＭＳ 明朝" w:eastAsia="ＭＳ 明朝" w:hAnsi="ＭＳ 明朝" w:hint="eastAsia"/>
        </w:rPr>
        <w:t>、さらに、</w:t>
      </w:r>
      <w:r w:rsidR="00BD4016" w:rsidRPr="004C27F8">
        <w:rPr>
          <w:rFonts w:ascii="ＭＳ 明朝" w:eastAsia="ＭＳ 明朝" w:hAnsi="ＭＳ 明朝" w:hint="eastAsia"/>
        </w:rPr>
        <w:t>「夏前には中間取りまとめを行いたい」と語</w:t>
      </w:r>
      <w:r w:rsidR="00833AEB" w:rsidRPr="004C27F8">
        <w:rPr>
          <w:rFonts w:ascii="ＭＳ 明朝" w:eastAsia="ＭＳ 明朝" w:hAnsi="ＭＳ 明朝" w:hint="eastAsia"/>
        </w:rPr>
        <w:t>りました</w:t>
      </w:r>
      <w:r w:rsidR="00BD4016" w:rsidRPr="004C27F8">
        <w:rPr>
          <w:rFonts w:ascii="ＭＳ 明朝" w:eastAsia="ＭＳ 明朝" w:hAnsi="ＭＳ 明朝" w:hint="eastAsia"/>
        </w:rPr>
        <w:t>。</w:t>
      </w:r>
    </w:p>
    <w:p w14:paraId="0B3CBF93" w14:textId="01C0AA89" w:rsidR="003D56C8" w:rsidRPr="00253A45" w:rsidRDefault="00ED46C2" w:rsidP="00BD458C">
      <w:pPr>
        <w:spacing w:after="0" w:line="0" w:lineRule="atLeast"/>
        <w:ind w:firstLineChars="100" w:firstLine="220"/>
        <w:rPr>
          <w:rFonts w:ascii="ＭＳ 明朝" w:eastAsia="ＭＳ 明朝" w:hAnsi="ＭＳ 明朝"/>
          <w:b/>
          <w:bCs/>
          <w:color w:val="EE0000"/>
        </w:rPr>
      </w:pPr>
      <w:r w:rsidRPr="004C27F8">
        <w:rPr>
          <w:rFonts w:ascii="ＭＳ 明朝" w:eastAsia="ＭＳ 明朝" w:hAnsi="ＭＳ 明朝" w:hint="eastAsia"/>
        </w:rPr>
        <w:t>2月末に</w:t>
      </w:r>
      <w:r w:rsidR="003B22AE" w:rsidRPr="004C27F8">
        <w:rPr>
          <w:rFonts w:ascii="ＭＳ 明朝" w:eastAsia="ＭＳ 明朝" w:hAnsi="ＭＳ 明朝" w:hint="eastAsia"/>
        </w:rPr>
        <w:t>費税減税と給付付き税額控除の制度設計を議論するための</w:t>
      </w:r>
      <w:r w:rsidRPr="004C27F8">
        <w:rPr>
          <w:rFonts w:ascii="ＭＳ 明朝" w:eastAsia="ＭＳ 明朝" w:hAnsi="ＭＳ 明朝" w:hint="eastAsia"/>
        </w:rPr>
        <w:t>「</w:t>
      </w:r>
      <w:r w:rsidR="00BF547E" w:rsidRPr="004C27F8">
        <w:rPr>
          <w:rFonts w:ascii="ＭＳ 明朝" w:eastAsia="ＭＳ 明朝" w:hAnsi="ＭＳ 明朝" w:hint="eastAsia"/>
        </w:rPr>
        <w:t>消費税国民会議</w:t>
      </w:r>
      <w:r w:rsidRPr="004C27F8">
        <w:rPr>
          <w:rFonts w:ascii="ＭＳ 明朝" w:eastAsia="ＭＳ 明朝" w:hAnsi="ＭＳ 明朝" w:hint="eastAsia"/>
        </w:rPr>
        <w:t>」を設置し</w:t>
      </w:r>
      <w:r w:rsidR="002E00D0" w:rsidRPr="004C27F8">
        <w:rPr>
          <w:rFonts w:ascii="ＭＳ 明朝" w:eastAsia="ＭＳ 明朝" w:hAnsi="ＭＳ 明朝" w:hint="eastAsia"/>
        </w:rPr>
        <w:t>ました</w:t>
      </w:r>
      <w:r w:rsidR="00BF547E" w:rsidRPr="004C27F8">
        <w:rPr>
          <w:rFonts w:ascii="ＭＳ 明朝" w:eastAsia="ＭＳ 明朝" w:hAnsi="ＭＳ 明朝" w:hint="eastAsia"/>
        </w:rPr>
        <w:t>。</w:t>
      </w:r>
      <w:r w:rsidR="002E00D0" w:rsidRPr="004C27F8">
        <w:rPr>
          <w:rFonts w:ascii="ＭＳ 明朝" w:eastAsia="ＭＳ 明朝" w:hAnsi="ＭＳ 明朝" w:hint="eastAsia"/>
        </w:rPr>
        <w:t>しかし、</w:t>
      </w:r>
      <w:r w:rsidR="00290B24" w:rsidRPr="004C27F8">
        <w:rPr>
          <w:rFonts w:ascii="ＭＳ 明朝" w:eastAsia="ＭＳ 明朝" w:hAnsi="ＭＳ 明朝" w:hint="eastAsia"/>
        </w:rPr>
        <w:t>当初、</w:t>
      </w:r>
      <w:r w:rsidR="002E00D0" w:rsidRPr="004C27F8">
        <w:rPr>
          <w:rFonts w:ascii="ＭＳ 明朝" w:eastAsia="ＭＳ 明朝" w:hAnsi="ＭＳ 明朝" w:hint="eastAsia"/>
        </w:rPr>
        <w:t>野党ではチームみらいしか参加</w:t>
      </w:r>
      <w:r w:rsidR="00007C31" w:rsidRPr="004C27F8">
        <w:rPr>
          <w:rFonts w:ascii="ＭＳ 明朝" w:eastAsia="ＭＳ 明朝" w:hAnsi="ＭＳ 明朝" w:hint="eastAsia"/>
        </w:rPr>
        <w:t>しませんでした</w:t>
      </w:r>
      <w:r w:rsidR="00007C31" w:rsidRPr="00253A45">
        <w:rPr>
          <w:rFonts w:ascii="ＭＳ 明朝" w:eastAsia="ＭＳ 明朝" w:hAnsi="ＭＳ 明朝" w:hint="eastAsia"/>
          <w:b/>
          <w:bCs/>
          <w:color w:val="EE0000"/>
        </w:rPr>
        <w:t>が、</w:t>
      </w:r>
      <w:r w:rsidR="00AB2912" w:rsidRPr="00253A45">
        <w:rPr>
          <w:rFonts w:ascii="ＭＳ 明朝" w:eastAsia="ＭＳ 明朝" w:hAnsi="ＭＳ 明朝" w:hint="eastAsia"/>
          <w:b/>
          <w:bCs/>
          <w:color w:val="EE0000"/>
        </w:rPr>
        <w:t>第2回目から</w:t>
      </w:r>
      <w:r w:rsidR="00007C31" w:rsidRPr="00253A45">
        <w:rPr>
          <w:rFonts w:ascii="ＭＳ 明朝" w:eastAsia="ＭＳ 明朝" w:hAnsi="ＭＳ 明朝" w:hint="eastAsia"/>
          <w:b/>
          <w:bCs/>
          <w:color w:val="EE0000"/>
        </w:rPr>
        <w:t>国民民主</w:t>
      </w:r>
      <w:r w:rsidR="00AB2912" w:rsidRPr="00253A45">
        <w:rPr>
          <w:rFonts w:ascii="ＭＳ 明朝" w:eastAsia="ＭＳ 明朝" w:hAnsi="ＭＳ 明朝" w:hint="eastAsia"/>
          <w:b/>
          <w:bCs/>
          <w:color w:val="EE0000"/>
        </w:rPr>
        <w:t>が参加しました</w:t>
      </w:r>
      <w:r w:rsidR="00DE412C" w:rsidRPr="00253A45">
        <w:rPr>
          <w:rFonts w:ascii="ＭＳ 明朝" w:eastAsia="ＭＳ 明朝" w:hAnsi="ＭＳ 明朝" w:hint="eastAsia"/>
          <w:b/>
          <w:bCs/>
          <w:color w:val="EE0000"/>
        </w:rPr>
        <w:t>。</w:t>
      </w:r>
      <w:r w:rsidR="00AB2912" w:rsidRPr="00253A45">
        <w:rPr>
          <w:rFonts w:ascii="ＭＳ 明朝" w:eastAsia="ＭＳ 明朝" w:hAnsi="ＭＳ 明朝" w:hint="eastAsia"/>
          <w:b/>
          <w:bCs/>
          <w:color w:val="EE0000"/>
        </w:rPr>
        <w:t>しかし、協力的な政党だけに呼びかけ設置</w:t>
      </w:r>
      <w:r w:rsidR="00253A45">
        <w:rPr>
          <w:rFonts w:ascii="ＭＳ 明朝" w:eastAsia="ＭＳ 明朝" w:hAnsi="ＭＳ 明朝" w:hint="eastAsia"/>
          <w:b/>
          <w:bCs/>
          <w:color w:val="EE0000"/>
        </w:rPr>
        <w:t>された</w:t>
      </w:r>
      <w:r w:rsidR="00AB2912" w:rsidRPr="00253A45">
        <w:rPr>
          <w:rFonts w:ascii="ＭＳ 明朝" w:eastAsia="ＭＳ 明朝" w:hAnsi="ＭＳ 明朝" w:hint="eastAsia"/>
          <w:b/>
          <w:bCs/>
          <w:color w:val="EE0000"/>
        </w:rPr>
        <w:t>「国民会議」</w:t>
      </w:r>
      <w:r w:rsidR="00253A45">
        <w:rPr>
          <w:rFonts w:ascii="ＭＳ 明朝" w:eastAsia="ＭＳ 明朝" w:hAnsi="ＭＳ 明朝" w:hint="eastAsia"/>
          <w:b/>
          <w:bCs/>
          <w:color w:val="EE0000"/>
        </w:rPr>
        <w:t>は、「国民会議」</w:t>
      </w:r>
      <w:r w:rsidR="00AB2912" w:rsidRPr="00253A45">
        <w:rPr>
          <w:rFonts w:ascii="ＭＳ 明朝" w:eastAsia="ＭＳ 明朝" w:hAnsi="ＭＳ 明朝" w:hint="eastAsia"/>
          <w:b/>
          <w:bCs/>
          <w:color w:val="EE0000"/>
        </w:rPr>
        <w:t>とは言えません。</w:t>
      </w:r>
    </w:p>
    <w:p w14:paraId="0A2B4B03" w14:textId="67652E8E" w:rsidR="00A5561B" w:rsidRPr="004C27F8" w:rsidRDefault="003D56C8" w:rsidP="005D3290">
      <w:pPr>
        <w:spacing w:after="0" w:line="0" w:lineRule="atLeast"/>
        <w:ind w:firstLineChars="100" w:firstLine="220"/>
        <w:rPr>
          <w:rFonts w:ascii="ＭＳ 明朝" w:eastAsia="ＭＳ 明朝" w:hAnsi="ＭＳ 明朝"/>
        </w:rPr>
      </w:pPr>
      <w:r w:rsidRPr="004C27F8">
        <w:rPr>
          <w:rFonts w:ascii="ＭＳ 明朝" w:eastAsia="ＭＳ 明朝" w:hAnsi="ＭＳ 明朝" w:hint="eastAsia"/>
        </w:rPr>
        <w:t>消費税減税</w:t>
      </w:r>
      <w:r w:rsidR="00CA7080" w:rsidRPr="004C27F8">
        <w:rPr>
          <w:rFonts w:ascii="ＭＳ 明朝" w:eastAsia="ＭＳ 明朝" w:hAnsi="ＭＳ 明朝" w:hint="eastAsia"/>
        </w:rPr>
        <w:t>については、</w:t>
      </w:r>
      <w:r w:rsidR="005D3290" w:rsidRPr="004C27F8">
        <w:rPr>
          <w:rFonts w:ascii="ＭＳ 明朝" w:eastAsia="ＭＳ 明朝" w:hAnsi="ＭＳ 明朝" w:hint="eastAsia"/>
        </w:rPr>
        <w:t>公約通りに</w:t>
      </w:r>
      <w:r w:rsidR="00DE412C" w:rsidRPr="004C27F8">
        <w:rPr>
          <w:rFonts w:ascii="ＭＳ 明朝" w:eastAsia="ＭＳ 明朝" w:hAnsi="ＭＳ 明朝"/>
        </w:rPr>
        <w:t>実現させるたたかいが</w:t>
      </w:r>
      <w:r w:rsidR="009961AE" w:rsidRPr="004C27F8">
        <w:rPr>
          <w:rFonts w:ascii="ＭＳ 明朝" w:eastAsia="ＭＳ 明朝" w:hAnsi="ＭＳ 明朝" w:hint="eastAsia"/>
        </w:rPr>
        <w:t>重要です</w:t>
      </w:r>
      <w:r w:rsidR="00CF59CE" w:rsidRPr="004C27F8">
        <w:rPr>
          <w:rFonts w:ascii="ＭＳ 明朝" w:eastAsia="ＭＳ 明朝" w:hAnsi="ＭＳ 明朝" w:hint="eastAsia"/>
        </w:rPr>
        <w:t>。</w:t>
      </w:r>
    </w:p>
    <w:p w14:paraId="56BD2EED" w14:textId="1F8B6EDA" w:rsidR="00354F2B" w:rsidRPr="004C27F8" w:rsidRDefault="00354F2B" w:rsidP="000D518F">
      <w:pPr>
        <w:pStyle w:val="a9"/>
        <w:numPr>
          <w:ilvl w:val="0"/>
          <w:numId w:val="2"/>
        </w:numPr>
        <w:spacing w:after="0" w:line="0" w:lineRule="atLeast"/>
        <w:rPr>
          <w:rFonts w:ascii="ＭＳ 明朝" w:eastAsia="ＭＳ 明朝" w:hAnsi="ＭＳ 明朝"/>
        </w:rPr>
      </w:pPr>
      <w:r w:rsidRPr="004C27F8">
        <w:rPr>
          <w:rFonts w:ascii="ＭＳ 明朝" w:eastAsia="ＭＳ 明朝" w:hAnsi="ＭＳ 明朝" w:hint="eastAsia"/>
        </w:rPr>
        <w:t>スパイ防止法や、国旗損壊罪で監視社会実現を阻止する</w:t>
      </w:r>
      <w:r w:rsidR="000D518F" w:rsidRPr="004C27F8">
        <w:rPr>
          <w:rFonts w:ascii="ＭＳ 明朝" w:eastAsia="ＭＳ 明朝" w:hAnsi="ＭＳ 明朝"/>
        </w:rPr>
        <w:tab/>
      </w:r>
      <w:r w:rsidR="000D518F" w:rsidRPr="004C27F8">
        <w:rPr>
          <w:rFonts w:ascii="ＭＳ 明朝" w:eastAsia="ＭＳ 明朝" w:hAnsi="ＭＳ 明朝" w:hint="eastAsia"/>
        </w:rPr>
        <w:t>!</w:t>
      </w:r>
      <w:r w:rsidRPr="004C27F8">
        <w:rPr>
          <w:rFonts w:ascii="ＭＳ 明朝" w:eastAsia="ＭＳ 明朝" w:hAnsi="ＭＳ 明朝" w:hint="eastAsia"/>
        </w:rPr>
        <w:t xml:space="preserve">　</w:t>
      </w:r>
    </w:p>
    <w:p w14:paraId="32BE3116" w14:textId="370E7160" w:rsidR="00354F2B" w:rsidRPr="004C27F8" w:rsidRDefault="00354F2B" w:rsidP="00354F2B">
      <w:pPr>
        <w:spacing w:after="0" w:line="0" w:lineRule="atLeast"/>
        <w:rPr>
          <w:rFonts w:ascii="ＭＳ 明朝" w:eastAsia="ＭＳ 明朝" w:hAnsi="ＭＳ 明朝"/>
        </w:rPr>
      </w:pPr>
      <w:r w:rsidRPr="004C27F8">
        <w:rPr>
          <w:rFonts w:ascii="ＭＳ 明朝" w:eastAsia="ＭＳ 明朝" w:hAnsi="ＭＳ 明朝" w:hint="eastAsia"/>
        </w:rPr>
        <w:t xml:space="preserve">　高市首相は衆院解散を表明した記者会見で、「国論を二分するような大胆な政策」に挑むと述べ、スパイ防止法の制定を含むインテリジェンス（情報収集・分析）機能の強化を柱のひとつにあげ</w:t>
      </w:r>
      <w:r w:rsidR="001F57FB" w:rsidRPr="004C27F8">
        <w:rPr>
          <w:rFonts w:ascii="ＭＳ 明朝" w:eastAsia="ＭＳ 明朝" w:hAnsi="ＭＳ 明朝" w:hint="eastAsia"/>
        </w:rPr>
        <w:t>まし</w:t>
      </w:r>
      <w:r w:rsidRPr="004C27F8">
        <w:rPr>
          <w:rFonts w:ascii="ＭＳ 明朝" w:eastAsia="ＭＳ 明朝" w:hAnsi="ＭＳ 明朝" w:hint="eastAsia"/>
        </w:rPr>
        <w:t>た。スパイの摘発や情報収集を名目に、市民のプライバシーが侵害されたり、表現や報道の自由が制約されたりする懸念がぬぐえ</w:t>
      </w:r>
      <w:r w:rsidR="001F57FB" w:rsidRPr="004C27F8">
        <w:rPr>
          <w:rFonts w:ascii="ＭＳ 明朝" w:eastAsia="ＭＳ 明朝" w:hAnsi="ＭＳ 明朝" w:hint="eastAsia"/>
        </w:rPr>
        <w:t>ません</w:t>
      </w:r>
      <w:r w:rsidRPr="004C27F8">
        <w:rPr>
          <w:rFonts w:ascii="ＭＳ 明朝" w:eastAsia="ＭＳ 明朝" w:hAnsi="ＭＳ 明朝" w:hint="eastAsia"/>
        </w:rPr>
        <w:t>。本当に必要なのか。根本から問われなければなりません。</w:t>
      </w:r>
    </w:p>
    <w:p w14:paraId="456DDD8D" w14:textId="4A3B40AC" w:rsidR="00354F2B" w:rsidRPr="004C27F8" w:rsidRDefault="001F57FB" w:rsidP="001F57FB">
      <w:pPr>
        <w:spacing w:after="0" w:line="0" w:lineRule="atLeast"/>
        <w:ind w:firstLineChars="100" w:firstLine="220"/>
        <w:rPr>
          <w:rFonts w:ascii="ＭＳ 明朝" w:eastAsia="ＭＳ 明朝" w:hAnsi="ＭＳ 明朝"/>
        </w:rPr>
      </w:pPr>
      <w:r w:rsidRPr="004C27F8">
        <w:rPr>
          <w:rFonts w:ascii="ＭＳ 明朝" w:eastAsia="ＭＳ 明朝" w:hAnsi="ＭＳ 明朝" w:hint="eastAsia"/>
        </w:rPr>
        <w:t>また、</w:t>
      </w:r>
      <w:r w:rsidR="00354F2B" w:rsidRPr="004C27F8">
        <w:rPr>
          <w:rFonts w:ascii="ＭＳ 明朝" w:eastAsia="ＭＳ 明朝" w:hAnsi="ＭＳ 明朝" w:hint="eastAsia"/>
        </w:rPr>
        <w:t>国旗に敬意を払えと強制する国旗損壊罪も阻止しなければな</w:t>
      </w:r>
      <w:r w:rsidR="00A86101" w:rsidRPr="004C27F8">
        <w:rPr>
          <w:rFonts w:ascii="ＭＳ 明朝" w:eastAsia="ＭＳ 明朝" w:hAnsi="ＭＳ 明朝" w:hint="eastAsia"/>
        </w:rPr>
        <w:t>りません</w:t>
      </w:r>
      <w:r w:rsidR="00354F2B" w:rsidRPr="004C27F8">
        <w:rPr>
          <w:rFonts w:ascii="ＭＳ 明朝" w:eastAsia="ＭＳ 明朝" w:hAnsi="ＭＳ 明朝" w:hint="eastAsia"/>
        </w:rPr>
        <w:t>。</w:t>
      </w:r>
    </w:p>
    <w:p w14:paraId="053CFE2B" w14:textId="2D094E36" w:rsidR="00354F2B" w:rsidRPr="004C27F8" w:rsidRDefault="00354F2B" w:rsidP="00354F2B">
      <w:pPr>
        <w:spacing w:after="0" w:line="0" w:lineRule="atLeast"/>
        <w:rPr>
          <w:rFonts w:ascii="ＭＳ 明朝" w:eastAsia="ＭＳ 明朝" w:hAnsi="ＭＳ 明朝"/>
        </w:rPr>
      </w:pPr>
      <w:r w:rsidRPr="004C27F8">
        <w:rPr>
          <w:rFonts w:ascii="ＭＳ 明朝" w:eastAsia="ＭＳ 明朝" w:hAnsi="ＭＳ 明朝" w:hint="eastAsia"/>
        </w:rPr>
        <w:t xml:space="preserve">　自民</w:t>
      </w:r>
      <w:r w:rsidR="00524379" w:rsidRPr="004C27F8">
        <w:rPr>
          <w:rFonts w:ascii="ＭＳ 明朝" w:eastAsia="ＭＳ 明朝" w:hAnsi="ＭＳ 明朝" w:hint="eastAsia"/>
        </w:rPr>
        <w:t>と</w:t>
      </w:r>
      <w:r w:rsidRPr="004C27F8">
        <w:rPr>
          <w:rFonts w:ascii="ＭＳ 明朝" w:eastAsia="ＭＳ 明朝" w:hAnsi="ＭＳ 明朝" w:hint="eastAsia"/>
        </w:rPr>
        <w:t>維新の会の連立政権合意書には、「速やかに法案を策定し成立させる」とあり、実現に動き出すことは間違い</w:t>
      </w:r>
      <w:r w:rsidR="0074458E" w:rsidRPr="004C27F8">
        <w:rPr>
          <w:rFonts w:ascii="ＭＳ 明朝" w:eastAsia="ＭＳ 明朝" w:hAnsi="ＭＳ 明朝" w:hint="eastAsia"/>
        </w:rPr>
        <w:t>ありません</w:t>
      </w:r>
      <w:r w:rsidRPr="004C27F8">
        <w:rPr>
          <w:rFonts w:ascii="ＭＳ 明朝" w:eastAsia="ＭＳ 明朝" w:hAnsi="ＭＳ 明朝" w:hint="eastAsia"/>
        </w:rPr>
        <w:t>。野党でも、参政党はスパイ防止関連法案を、国民民主党はインテリジェンスの態勢整備に向けた法案を、それぞれ先の臨時国会に提出し</w:t>
      </w:r>
      <w:r w:rsidR="00961D5D" w:rsidRPr="004C27F8">
        <w:rPr>
          <w:rFonts w:ascii="ＭＳ 明朝" w:eastAsia="ＭＳ 明朝" w:hAnsi="ＭＳ 明朝" w:hint="eastAsia"/>
        </w:rPr>
        <w:t>まし</w:t>
      </w:r>
      <w:r w:rsidRPr="004C27F8">
        <w:rPr>
          <w:rFonts w:ascii="ＭＳ 明朝" w:eastAsia="ＭＳ 明朝" w:hAnsi="ＭＳ 明朝" w:hint="eastAsia"/>
        </w:rPr>
        <w:t>た。</w:t>
      </w:r>
    </w:p>
    <w:p w14:paraId="0FEF682E" w14:textId="2312E2FE" w:rsidR="00354F2B" w:rsidRPr="004C27F8" w:rsidRDefault="00354F2B" w:rsidP="00354F2B">
      <w:pPr>
        <w:spacing w:after="0" w:line="0" w:lineRule="atLeast"/>
        <w:rPr>
          <w:rFonts w:ascii="ＭＳ 明朝" w:eastAsia="ＭＳ 明朝" w:hAnsi="ＭＳ 明朝"/>
        </w:rPr>
      </w:pPr>
      <w:r w:rsidRPr="004C27F8">
        <w:rPr>
          <w:rFonts w:ascii="ＭＳ 明朝" w:eastAsia="ＭＳ 明朝" w:hAnsi="ＭＳ 明朝" w:hint="eastAsia"/>
        </w:rPr>
        <w:t xml:space="preserve">　自民は中曽根政権時代の</w:t>
      </w:r>
      <w:r w:rsidRPr="004C27F8">
        <w:rPr>
          <w:rFonts w:ascii="ＭＳ 明朝" w:eastAsia="ＭＳ 明朝" w:hAnsi="ＭＳ 明朝"/>
        </w:rPr>
        <w:t>1985年に国家秘密法案を提出しましたが、処罰対象が広く、最高刑を死刑としたことなどが批判され、廃案となりました。その後、防衛・外交・スパイ・テロの４分野を対象にした特定秘密保護法を制定。経済安全保障にかかわる重要情報を保護する法律もつ</w:t>
      </w:r>
      <w:r w:rsidR="00961D5D" w:rsidRPr="004C27F8">
        <w:rPr>
          <w:rFonts w:ascii="ＭＳ 明朝" w:eastAsia="ＭＳ 明朝" w:hAnsi="ＭＳ 明朝" w:hint="eastAsia"/>
        </w:rPr>
        <w:t>くってもいます。</w:t>
      </w:r>
    </w:p>
    <w:p w14:paraId="4B591F3B" w14:textId="33F1E2B2" w:rsidR="00354F2B" w:rsidRPr="004C27F8" w:rsidRDefault="002938AE" w:rsidP="00354F2B">
      <w:pPr>
        <w:spacing w:after="0" w:line="0" w:lineRule="atLeast"/>
        <w:rPr>
          <w:rFonts w:ascii="ＭＳ 明朝" w:eastAsia="ＭＳ 明朝" w:hAnsi="ＭＳ 明朝"/>
          <w:b/>
          <w:bCs/>
        </w:rPr>
      </w:pPr>
      <w:r w:rsidRPr="004C27F8">
        <w:rPr>
          <w:rFonts w:ascii="ＭＳ 明朝" w:eastAsia="ＭＳ 明朝" w:hAnsi="ＭＳ 明朝" w:hint="eastAsia"/>
          <w:b/>
          <w:bCs/>
        </w:rPr>
        <w:t>(3)</w:t>
      </w:r>
      <w:r w:rsidR="00354F2B" w:rsidRPr="004C27F8">
        <w:rPr>
          <w:rFonts w:ascii="ＭＳ 明朝" w:eastAsia="ＭＳ 明朝" w:hAnsi="ＭＳ 明朝"/>
          <w:b/>
          <w:bCs/>
        </w:rPr>
        <w:t>自民党・維新の会の金権政治とのたたかい　徹底批判を</w:t>
      </w:r>
    </w:p>
    <w:p w14:paraId="6424B234" w14:textId="7EA0561D" w:rsidR="00354F2B" w:rsidRPr="004C27F8" w:rsidRDefault="00354F2B" w:rsidP="00354F2B">
      <w:pPr>
        <w:spacing w:after="0" w:line="0" w:lineRule="atLeast"/>
        <w:rPr>
          <w:rFonts w:ascii="ＭＳ 明朝" w:eastAsia="ＭＳ 明朝" w:hAnsi="ＭＳ 明朝"/>
        </w:rPr>
      </w:pPr>
      <w:r w:rsidRPr="004C27F8">
        <w:rPr>
          <w:rFonts w:ascii="ＭＳ 明朝" w:eastAsia="ＭＳ 明朝" w:hAnsi="ＭＳ 明朝" w:hint="eastAsia"/>
        </w:rPr>
        <w:t xml:space="preserve">　収支報告書不記載の議員ら、比例の重複立候補を容認した自民党。そして、議員報酬より著しく低い報酬を基準にした社会保険料を支払う「国保逃れ」、秘書の会社への公金還流などの「金にきたない」維新への徹底追及・批判を強め</w:t>
      </w:r>
      <w:r w:rsidR="007911E0" w:rsidRPr="004C27F8">
        <w:rPr>
          <w:rFonts w:ascii="ＭＳ 明朝" w:eastAsia="ＭＳ 明朝" w:hAnsi="ＭＳ 明朝" w:hint="eastAsia"/>
        </w:rPr>
        <w:t>ます</w:t>
      </w:r>
      <w:r w:rsidRPr="004C27F8">
        <w:rPr>
          <w:rFonts w:ascii="ＭＳ 明朝" w:eastAsia="ＭＳ 明朝" w:hAnsi="ＭＳ 明朝" w:hint="eastAsia"/>
        </w:rPr>
        <w:t>。</w:t>
      </w:r>
    </w:p>
    <w:p w14:paraId="1B78EB6F" w14:textId="55F06AB0" w:rsidR="005E3AB5" w:rsidRPr="004C27F8" w:rsidRDefault="002938AE" w:rsidP="00354F2B">
      <w:pPr>
        <w:spacing w:after="0" w:line="0" w:lineRule="atLeast"/>
        <w:rPr>
          <w:rFonts w:ascii="ＭＳ 明朝" w:eastAsia="ＭＳ 明朝" w:hAnsi="ＭＳ 明朝"/>
          <w:b/>
          <w:bCs/>
        </w:rPr>
      </w:pPr>
      <w:r w:rsidRPr="004C27F8">
        <w:rPr>
          <w:rFonts w:ascii="ＭＳ 明朝" w:eastAsia="ＭＳ 明朝" w:hAnsi="ＭＳ 明朝" w:hint="eastAsia"/>
          <w:b/>
          <w:bCs/>
        </w:rPr>
        <w:t>(4)</w:t>
      </w:r>
      <w:r w:rsidR="001B0A17">
        <w:rPr>
          <w:rFonts w:ascii="ＭＳ 明朝" w:eastAsia="ＭＳ 明朝" w:hAnsi="ＭＳ 明朝" w:hint="eastAsia"/>
          <w:b/>
          <w:bCs/>
        </w:rPr>
        <w:t>右傾化のもと、改憲・大軍拡阻止、国民生活を守る</w:t>
      </w:r>
      <w:r w:rsidR="00703239">
        <w:rPr>
          <w:rFonts w:ascii="ＭＳ 明朝" w:eastAsia="ＭＳ 明朝" w:hAnsi="ＭＳ 明朝" w:hint="eastAsia"/>
          <w:b/>
          <w:bCs/>
        </w:rPr>
        <w:t>新たな共闘の再構築を</w:t>
      </w:r>
    </w:p>
    <w:p w14:paraId="73541E59" w14:textId="0536451A" w:rsidR="002F52EA" w:rsidRPr="004C27F8" w:rsidRDefault="00354F2B" w:rsidP="00354F2B">
      <w:pPr>
        <w:spacing w:after="0" w:line="0" w:lineRule="atLeast"/>
        <w:rPr>
          <w:rFonts w:ascii="ＭＳ 明朝" w:eastAsia="ＭＳ 明朝" w:hAnsi="ＭＳ 明朝"/>
        </w:rPr>
      </w:pPr>
      <w:r w:rsidRPr="004C27F8">
        <w:rPr>
          <w:rFonts w:ascii="ＭＳ 明朝" w:eastAsia="ＭＳ 明朝" w:hAnsi="ＭＳ 明朝" w:hint="eastAsia"/>
        </w:rPr>
        <w:t xml:space="preserve">　惨敗した中道は政権への対抗軸を打ち立てられず、政界再編の推進力も失</w:t>
      </w:r>
      <w:r w:rsidR="005F21D7" w:rsidRPr="004C27F8">
        <w:rPr>
          <w:rFonts w:ascii="ＭＳ 明朝" w:eastAsia="ＭＳ 明朝" w:hAnsi="ＭＳ 明朝" w:hint="eastAsia"/>
        </w:rPr>
        <w:t>いました</w:t>
      </w:r>
      <w:r w:rsidRPr="004C27F8">
        <w:rPr>
          <w:rFonts w:ascii="ＭＳ 明朝" w:eastAsia="ＭＳ 明朝" w:hAnsi="ＭＳ 明朝" w:hint="eastAsia"/>
        </w:rPr>
        <w:t>。</w:t>
      </w:r>
      <w:r w:rsidR="007A069E" w:rsidRPr="004C27F8">
        <w:rPr>
          <w:rFonts w:ascii="ＭＳ 明朝" w:eastAsia="ＭＳ 明朝" w:hAnsi="ＭＳ 明朝" w:hint="eastAsia"/>
        </w:rPr>
        <w:t>それだけでなく、</w:t>
      </w:r>
      <w:r w:rsidR="004942AB" w:rsidRPr="004C27F8">
        <w:rPr>
          <w:rFonts w:ascii="ＭＳ 明朝" w:eastAsia="ＭＳ 明朝" w:hAnsi="ＭＳ 明朝" w:hint="eastAsia"/>
        </w:rPr>
        <w:t>9割近い落選で憲法改正支持議員率の増加など国会内の</w:t>
      </w:r>
      <w:r w:rsidR="002F52EA" w:rsidRPr="004C27F8">
        <w:rPr>
          <w:rFonts w:ascii="ＭＳ 明朝" w:eastAsia="ＭＳ 明朝" w:hAnsi="ＭＳ 明朝" w:hint="eastAsia"/>
        </w:rPr>
        <w:t>右傾化を促進し</w:t>
      </w:r>
      <w:r w:rsidR="00834C3E" w:rsidRPr="004C27F8">
        <w:rPr>
          <w:rFonts w:ascii="ＭＳ 明朝" w:eastAsia="ＭＳ 明朝" w:hAnsi="ＭＳ 明朝" w:hint="eastAsia"/>
        </w:rPr>
        <w:t>まし</w:t>
      </w:r>
      <w:r w:rsidR="002F52EA" w:rsidRPr="004C27F8">
        <w:rPr>
          <w:rFonts w:ascii="ＭＳ 明朝" w:eastAsia="ＭＳ 明朝" w:hAnsi="ＭＳ 明朝" w:hint="eastAsia"/>
        </w:rPr>
        <w:t>た。</w:t>
      </w:r>
    </w:p>
    <w:p w14:paraId="72E2188C" w14:textId="5E2ADE64" w:rsidR="00194B73" w:rsidRPr="00437AA9" w:rsidRDefault="00354F2B" w:rsidP="00F3727D">
      <w:pPr>
        <w:spacing w:after="0" w:line="0" w:lineRule="atLeast"/>
        <w:ind w:firstLineChars="100" w:firstLine="220"/>
        <w:rPr>
          <w:rFonts w:ascii="ＭＳ 明朝" w:eastAsia="ＭＳ 明朝" w:hAnsi="ＭＳ 明朝"/>
          <w:b/>
          <w:bCs/>
          <w:color w:val="EE0000"/>
        </w:rPr>
      </w:pPr>
      <w:r w:rsidRPr="004C27F8">
        <w:rPr>
          <w:rFonts w:ascii="ＭＳ 明朝" w:eastAsia="ＭＳ 明朝" w:hAnsi="ＭＳ 明朝" w:hint="eastAsia"/>
        </w:rPr>
        <w:t>立憲に中道結成か正しかった判断だったのか、国民が望んだ判断だったのか、厳しく</w:t>
      </w:r>
      <w:r w:rsidR="00F122EA" w:rsidRPr="004C27F8">
        <w:rPr>
          <w:rFonts w:ascii="ＭＳ 明朝" w:eastAsia="ＭＳ 明朝" w:hAnsi="ＭＳ 明朝" w:hint="eastAsia"/>
        </w:rPr>
        <w:t>問われます</w:t>
      </w:r>
      <w:r w:rsidRPr="004C27F8">
        <w:rPr>
          <w:rFonts w:ascii="ＭＳ 明朝" w:eastAsia="ＭＳ 明朝" w:hAnsi="ＭＳ 明朝" w:hint="eastAsia"/>
        </w:rPr>
        <w:t>。</w:t>
      </w:r>
      <w:r w:rsidR="00F10FA0">
        <w:rPr>
          <w:rFonts w:ascii="ＭＳ 明朝" w:eastAsia="ＭＳ 明朝" w:hAnsi="ＭＳ 明朝" w:hint="eastAsia"/>
        </w:rPr>
        <w:t>国民に</w:t>
      </w:r>
      <w:r w:rsidRPr="004C27F8">
        <w:rPr>
          <w:rFonts w:ascii="ＭＳ 明朝" w:eastAsia="ＭＳ 明朝" w:hAnsi="ＭＳ 明朝" w:hint="eastAsia"/>
        </w:rPr>
        <w:t>全く響かなかった集団的自衛権行使を容認した安保法制「違憲部分の廃止」から合憲に、現実的な外交・防衛政策と憲法改正論議の深化問題、原発再稼働も条件付きで「容認」の現実路線</w:t>
      </w:r>
      <w:r w:rsidR="00BE7CE7">
        <w:rPr>
          <w:rFonts w:ascii="ＭＳ 明朝" w:eastAsia="ＭＳ 明朝" w:hAnsi="ＭＳ 明朝" w:hint="eastAsia"/>
        </w:rPr>
        <w:t>等の公明</w:t>
      </w:r>
      <w:r w:rsidRPr="004C27F8">
        <w:rPr>
          <w:rFonts w:ascii="ＭＳ 明朝" w:eastAsia="ＭＳ 明朝" w:hAnsi="ＭＳ 明朝" w:hint="eastAsia"/>
        </w:rPr>
        <w:t>との新党結成のために投げ捨てた政策を批判し、草の根からもとに戻せとのたたかいが必要</w:t>
      </w:r>
      <w:r w:rsidR="009679FC" w:rsidRPr="004C27F8">
        <w:rPr>
          <w:rFonts w:ascii="ＭＳ 明朝" w:eastAsia="ＭＳ 明朝" w:hAnsi="ＭＳ 明朝" w:hint="eastAsia"/>
        </w:rPr>
        <w:t>です。</w:t>
      </w:r>
      <w:r w:rsidR="00421CDE" w:rsidRPr="00437AA9">
        <w:rPr>
          <w:rFonts w:ascii="ＭＳ 明朝" w:eastAsia="ＭＳ 明朝" w:hAnsi="ＭＳ 明朝" w:hint="eastAsia"/>
          <w:b/>
          <w:bCs/>
          <w:color w:val="EE0000"/>
        </w:rPr>
        <w:t>そして、</w:t>
      </w:r>
      <w:r w:rsidR="00594BF0" w:rsidRPr="00437AA9">
        <w:rPr>
          <w:rFonts w:ascii="ＭＳ 明朝" w:eastAsia="ＭＳ 明朝" w:hAnsi="ＭＳ 明朝" w:hint="eastAsia"/>
          <w:b/>
          <w:bCs/>
          <w:color w:val="EE0000"/>
        </w:rPr>
        <w:t>共にたたかう</w:t>
      </w:r>
      <w:r w:rsidR="001A444F" w:rsidRPr="00437AA9">
        <w:rPr>
          <w:rFonts w:ascii="ＭＳ 明朝" w:eastAsia="ＭＳ 明朝" w:hAnsi="ＭＳ 明朝" w:hint="eastAsia"/>
          <w:b/>
          <w:bCs/>
          <w:color w:val="EE0000"/>
        </w:rPr>
        <w:t>政党</w:t>
      </w:r>
      <w:r w:rsidR="00594BF0" w:rsidRPr="00437AA9">
        <w:rPr>
          <w:rFonts w:ascii="ＭＳ 明朝" w:eastAsia="ＭＳ 明朝" w:hAnsi="ＭＳ 明朝" w:hint="eastAsia"/>
          <w:b/>
          <w:bCs/>
          <w:color w:val="EE0000"/>
        </w:rPr>
        <w:t>との</w:t>
      </w:r>
      <w:r w:rsidR="007902D6" w:rsidRPr="00437AA9">
        <w:rPr>
          <w:rFonts w:ascii="ＭＳ 明朝" w:eastAsia="ＭＳ 明朝" w:hAnsi="ＭＳ 明朝" w:hint="eastAsia"/>
          <w:b/>
          <w:bCs/>
          <w:color w:val="EE0000"/>
        </w:rPr>
        <w:t>共闘</w:t>
      </w:r>
      <w:r w:rsidR="00975EBE" w:rsidRPr="00437AA9">
        <w:rPr>
          <w:rFonts w:ascii="ＭＳ 明朝" w:eastAsia="ＭＳ 明朝" w:hAnsi="ＭＳ 明朝" w:hint="eastAsia"/>
          <w:b/>
          <w:bCs/>
          <w:color w:val="EE0000"/>
        </w:rPr>
        <w:t>を</w:t>
      </w:r>
      <w:r w:rsidR="00E75F4B" w:rsidRPr="00437AA9">
        <w:rPr>
          <w:rFonts w:ascii="ＭＳ 明朝" w:eastAsia="ＭＳ 明朝" w:hAnsi="ＭＳ 明朝" w:hint="eastAsia"/>
          <w:b/>
          <w:bCs/>
          <w:color w:val="EE0000"/>
        </w:rPr>
        <w:t>再構築していくたたかい</w:t>
      </w:r>
      <w:r w:rsidR="001D26FE" w:rsidRPr="00437AA9">
        <w:rPr>
          <w:rFonts w:ascii="ＭＳ 明朝" w:eastAsia="ＭＳ 明朝" w:hAnsi="ＭＳ 明朝" w:hint="eastAsia"/>
          <w:b/>
          <w:bCs/>
          <w:color w:val="EE0000"/>
        </w:rPr>
        <w:t>も</w:t>
      </w:r>
      <w:r w:rsidR="00E75F4B" w:rsidRPr="00437AA9">
        <w:rPr>
          <w:rFonts w:ascii="ＭＳ 明朝" w:eastAsia="ＭＳ 明朝" w:hAnsi="ＭＳ 明朝" w:hint="eastAsia"/>
          <w:b/>
          <w:bCs/>
          <w:color w:val="EE0000"/>
        </w:rPr>
        <w:t>求められます。</w:t>
      </w:r>
    </w:p>
    <w:p w14:paraId="7B5E85EB" w14:textId="1D4E00F4" w:rsidR="00437AA9" w:rsidRPr="00437AA9" w:rsidRDefault="00437AA9" w:rsidP="00437AA9">
      <w:pPr>
        <w:spacing w:after="0" w:line="0" w:lineRule="atLeast"/>
        <w:rPr>
          <w:rFonts w:ascii="ＭＳ 明朝" w:eastAsia="ＭＳ 明朝" w:hAnsi="ＭＳ 明朝"/>
          <w:b/>
          <w:bCs/>
          <w:color w:val="EE0000"/>
        </w:rPr>
      </w:pPr>
      <w:r w:rsidRPr="00437AA9">
        <w:rPr>
          <w:rFonts w:ascii="ＭＳ 明朝" w:eastAsia="ＭＳ 明朝" w:hAnsi="ＭＳ 明朝" w:hint="eastAsia"/>
          <w:b/>
          <w:bCs/>
          <w:color w:val="EE0000"/>
        </w:rPr>
        <w:t>(5)ジェンダー平等の社会の実現</w:t>
      </w:r>
      <w:r w:rsidR="006274C2">
        <w:rPr>
          <w:rFonts w:ascii="ＭＳ 明朝" w:eastAsia="ＭＳ 明朝" w:hAnsi="ＭＳ 明朝" w:hint="eastAsia"/>
          <w:b/>
          <w:bCs/>
          <w:color w:val="EE0000"/>
        </w:rPr>
        <w:t>・</w:t>
      </w:r>
      <w:r w:rsidR="006274C2" w:rsidRPr="006274C2">
        <w:rPr>
          <w:rFonts w:ascii="ＭＳ 明朝" w:eastAsia="ＭＳ 明朝" w:hAnsi="ＭＳ 明朝" w:hint="eastAsia"/>
          <w:b/>
          <w:bCs/>
          <w:color w:val="EE0000"/>
        </w:rPr>
        <w:t>気候危機打開</w:t>
      </w:r>
      <w:r w:rsidR="006274C2">
        <w:rPr>
          <w:rFonts w:ascii="ＭＳ 明朝" w:eastAsia="ＭＳ 明朝" w:hAnsi="ＭＳ 明朝" w:hint="eastAsia"/>
          <w:b/>
          <w:bCs/>
          <w:color w:val="EE0000"/>
        </w:rPr>
        <w:t>のとりくみ推進</w:t>
      </w:r>
    </w:p>
    <w:p w14:paraId="0AF54C8F" w14:textId="2B2EA0EF" w:rsidR="00437AA9" w:rsidRDefault="00437AA9" w:rsidP="00437AA9">
      <w:pPr>
        <w:spacing w:after="0" w:line="0" w:lineRule="atLeast"/>
        <w:ind w:firstLineChars="100" w:firstLine="221"/>
        <w:rPr>
          <w:rFonts w:ascii="ＭＳ 明朝" w:eastAsia="ＭＳ 明朝" w:hAnsi="ＭＳ 明朝"/>
          <w:b/>
          <w:bCs/>
          <w:color w:val="EE0000"/>
        </w:rPr>
      </w:pPr>
      <w:r w:rsidRPr="00437AA9">
        <w:rPr>
          <w:rFonts w:ascii="ＭＳ 明朝" w:eastAsia="ＭＳ 明朝" w:hAnsi="ＭＳ 明朝" w:hint="eastAsia"/>
          <w:b/>
          <w:bCs/>
          <w:color w:val="EE0000"/>
        </w:rPr>
        <w:lastRenderedPageBreak/>
        <w:t>日本社会で劇的にジェンダー平等を求める声が高まっています。その声と運動は、政治を着実に動かしてきています。誰もが性別にかかわらず個人の尊厳を大切にされ、自分らしく生きられる、すべての人にとって希望に満ちたジェンダー平等の社会をつくるために奮闘します。</w:t>
      </w:r>
    </w:p>
    <w:p w14:paraId="68F2FE86" w14:textId="1B2315ED" w:rsidR="006274C2" w:rsidRPr="00437AA9" w:rsidRDefault="006274C2" w:rsidP="00437AA9">
      <w:pPr>
        <w:spacing w:after="0" w:line="0" w:lineRule="atLeast"/>
        <w:ind w:firstLineChars="100" w:firstLine="221"/>
        <w:rPr>
          <w:rFonts w:ascii="ＭＳ 明朝" w:eastAsia="ＭＳ 明朝" w:hAnsi="ＭＳ 明朝"/>
          <w:b/>
          <w:bCs/>
          <w:color w:val="EE0000"/>
        </w:rPr>
      </w:pPr>
      <w:r w:rsidRPr="006274C2">
        <w:rPr>
          <w:rFonts w:ascii="ＭＳ 明朝" w:eastAsia="ＭＳ 明朝" w:hAnsi="ＭＳ 明朝" w:hint="eastAsia"/>
          <w:b/>
          <w:bCs/>
          <w:color w:val="EE0000"/>
        </w:rPr>
        <w:t>気候危機の打開は、いよいよ人類と地球にとって待ったなしの課題となっています。すでに世界各地で、異常な豪雨、台風、猛暑、森林火災、干ばつ、海面上昇などが大問題になっています。</w:t>
      </w:r>
      <w:r w:rsidRPr="006274C2">
        <w:rPr>
          <w:rFonts w:ascii="ＭＳ 明朝" w:eastAsia="ＭＳ 明朝" w:hAnsi="ＭＳ 明朝"/>
          <w:b/>
          <w:bCs/>
          <w:color w:val="EE0000"/>
        </w:rPr>
        <w:t>このままでは、パリ協定の温暖化抑制目標である</w:t>
      </w:r>
      <w:r w:rsidRPr="006274C2">
        <w:rPr>
          <w:rFonts w:ascii="ＭＳ 明朝" w:eastAsia="ＭＳ 明朝" w:hAnsi="ＭＳ 明朝" w:hint="eastAsia"/>
          <w:b/>
          <w:bCs/>
          <w:color w:val="EE0000"/>
        </w:rPr>
        <w:t>「</w:t>
      </w:r>
      <w:r w:rsidRPr="006274C2">
        <w:rPr>
          <w:rFonts w:ascii="ＭＳ 明朝" w:eastAsia="ＭＳ 明朝" w:hAnsi="ＭＳ 明朝"/>
          <w:b/>
          <w:bCs/>
          <w:color w:val="EE0000"/>
        </w:rPr>
        <w:t>1.5度目標」（2020年平均）を超えて、後戻りできない破局的な事態に陥る危険があります。今後の10年間に、全世界の温室効果ガス排出を6割削減できるかどうか、ここに人類の未来がかかっています。</w:t>
      </w:r>
      <w:r>
        <w:rPr>
          <w:rFonts w:ascii="ＭＳ 明朝" w:eastAsia="ＭＳ 明朝" w:hAnsi="ＭＳ 明朝" w:hint="eastAsia"/>
          <w:b/>
          <w:bCs/>
          <w:color w:val="EE0000"/>
        </w:rPr>
        <w:t>気候変動対策の様々なとりくみを推進します。</w:t>
      </w:r>
    </w:p>
    <w:p w14:paraId="32A10793" w14:textId="3F34ACA5" w:rsidR="00C30E13" w:rsidRPr="004C27F8" w:rsidRDefault="00437AA9" w:rsidP="00A152D4">
      <w:pPr>
        <w:spacing w:after="0" w:line="0" w:lineRule="atLeast"/>
        <w:rPr>
          <w:rFonts w:ascii="ＭＳ 明朝" w:eastAsia="ＭＳ 明朝" w:hAnsi="ＭＳ 明朝"/>
          <w:b/>
          <w:bCs/>
        </w:rPr>
      </w:pPr>
      <w:r>
        <w:rPr>
          <w:rFonts w:ascii="ＭＳ 明朝" w:eastAsia="ＭＳ 明朝" w:hAnsi="ＭＳ 明朝" w:hint="eastAsia"/>
          <w:b/>
          <w:bCs/>
        </w:rPr>
        <w:t>(6)</w:t>
      </w:r>
      <w:r w:rsidR="009A2350" w:rsidRPr="004C27F8">
        <w:rPr>
          <w:rFonts w:ascii="ＭＳ 明朝" w:eastAsia="ＭＳ 明朝" w:hAnsi="ＭＳ 明朝" w:hint="eastAsia"/>
          <w:b/>
          <w:bCs/>
        </w:rPr>
        <w:t>改憲阻止の力となるべく、</w:t>
      </w:r>
      <w:r w:rsidR="00C30E13" w:rsidRPr="004C27F8">
        <w:rPr>
          <w:rFonts w:ascii="ＭＳ 明朝" w:eastAsia="ＭＳ 明朝" w:hAnsi="ＭＳ 明朝" w:hint="eastAsia"/>
          <w:b/>
          <w:bCs/>
        </w:rPr>
        <w:t>憲法会議</w:t>
      </w:r>
      <w:r w:rsidR="009A2350" w:rsidRPr="004C27F8">
        <w:rPr>
          <w:rFonts w:ascii="ＭＳ 明朝" w:eastAsia="ＭＳ 明朝" w:hAnsi="ＭＳ 明朝" w:hint="eastAsia"/>
          <w:b/>
          <w:bCs/>
        </w:rPr>
        <w:t>を大きくする課題に取り組む</w:t>
      </w:r>
    </w:p>
    <w:p w14:paraId="30423543" w14:textId="0245EFE1" w:rsidR="00A152D4" w:rsidRPr="004C27F8" w:rsidRDefault="009A2350" w:rsidP="009A2350">
      <w:pPr>
        <w:spacing w:after="0" w:line="0" w:lineRule="atLeast"/>
        <w:rPr>
          <w:rFonts w:ascii="ＭＳ 明朝" w:eastAsia="ＭＳ 明朝" w:hAnsi="ＭＳ 明朝"/>
        </w:rPr>
      </w:pPr>
      <w:r w:rsidRPr="004C27F8">
        <w:rPr>
          <w:rFonts w:ascii="ＭＳ 明朝" w:eastAsia="ＭＳ 明朝" w:hAnsi="ＭＳ 明朝" w:hint="eastAsia"/>
        </w:rPr>
        <w:t>①</w:t>
      </w:r>
      <w:r w:rsidR="00E96C9D" w:rsidRPr="004C27F8">
        <w:rPr>
          <w:rFonts w:ascii="ＭＳ 明朝" w:eastAsia="ＭＳ 明朝" w:hAnsi="ＭＳ 明朝" w:hint="eastAsia"/>
        </w:rPr>
        <w:t>月刊憲法運動の年間発行回数の変更</w:t>
      </w:r>
      <w:r w:rsidR="00524379" w:rsidRPr="004C27F8">
        <w:rPr>
          <w:rFonts w:ascii="ＭＳ 明朝" w:eastAsia="ＭＳ 明朝" w:hAnsi="ＭＳ 明朝" w:hint="eastAsia"/>
        </w:rPr>
        <w:t>の検討</w:t>
      </w:r>
    </w:p>
    <w:p w14:paraId="46D49C30" w14:textId="191A41C0" w:rsidR="00E96C9D" w:rsidRPr="004C27F8" w:rsidRDefault="00E96C9D" w:rsidP="00A152D4">
      <w:pPr>
        <w:spacing w:after="0" w:line="0" w:lineRule="atLeast"/>
        <w:rPr>
          <w:rFonts w:ascii="ＭＳ 明朝" w:eastAsia="ＭＳ 明朝" w:hAnsi="ＭＳ 明朝"/>
        </w:rPr>
      </w:pPr>
      <w:r w:rsidRPr="004C27F8">
        <w:rPr>
          <w:rFonts w:ascii="ＭＳ 明朝" w:eastAsia="ＭＳ 明朝" w:hAnsi="ＭＳ 明朝" w:hint="eastAsia"/>
        </w:rPr>
        <w:t xml:space="preserve">　郵便局の</w:t>
      </w:r>
      <w:r w:rsidR="000A4093" w:rsidRPr="004C27F8">
        <w:rPr>
          <w:rFonts w:ascii="ＭＳ 明朝" w:eastAsia="ＭＳ 明朝" w:hAnsi="ＭＳ 明朝" w:hint="eastAsia"/>
        </w:rPr>
        <w:t>第三種発行条件を踏まえ、「当面、休刊届で対応」</w:t>
      </w:r>
      <w:r w:rsidR="00E335FD" w:rsidRPr="004C27F8">
        <w:rPr>
          <w:rFonts w:ascii="ＭＳ 明朝" w:eastAsia="ＭＳ 明朝" w:hAnsi="ＭＳ 明朝" w:hint="eastAsia"/>
        </w:rPr>
        <w:t>しながら、</w:t>
      </w:r>
      <w:r w:rsidR="000A4093" w:rsidRPr="004C27F8">
        <w:rPr>
          <w:rFonts w:ascii="ＭＳ 明朝" w:eastAsia="ＭＳ 明朝" w:hAnsi="ＭＳ 明朝" w:hint="eastAsia"/>
        </w:rPr>
        <w:t>年10回発行の変更を検討せざるを得</w:t>
      </w:r>
      <w:r w:rsidR="007911E0" w:rsidRPr="004C27F8">
        <w:rPr>
          <w:rFonts w:ascii="ＭＳ 明朝" w:eastAsia="ＭＳ 明朝" w:hAnsi="ＭＳ 明朝" w:hint="eastAsia"/>
        </w:rPr>
        <w:t>ません</w:t>
      </w:r>
      <w:r w:rsidR="000A4093" w:rsidRPr="004C27F8">
        <w:rPr>
          <w:rFonts w:ascii="ＭＳ 明朝" w:eastAsia="ＭＳ 明朝" w:hAnsi="ＭＳ 明朝" w:hint="eastAsia"/>
        </w:rPr>
        <w:t>。</w:t>
      </w:r>
      <w:r w:rsidR="00E335FD" w:rsidRPr="004C27F8">
        <w:rPr>
          <w:rFonts w:ascii="ＭＳ 明朝" w:eastAsia="ＭＳ 明朝" w:hAnsi="ＭＳ 明朝" w:hint="eastAsia"/>
        </w:rPr>
        <w:t>PTを編制し、検討</w:t>
      </w:r>
      <w:r w:rsidR="007911E0" w:rsidRPr="004C27F8">
        <w:rPr>
          <w:rFonts w:ascii="ＭＳ 明朝" w:eastAsia="ＭＳ 明朝" w:hAnsi="ＭＳ 明朝" w:hint="eastAsia"/>
        </w:rPr>
        <w:t>を進めます</w:t>
      </w:r>
      <w:r w:rsidR="00E335FD" w:rsidRPr="004C27F8">
        <w:rPr>
          <w:rFonts w:ascii="ＭＳ 明朝" w:eastAsia="ＭＳ 明朝" w:hAnsi="ＭＳ 明朝" w:hint="eastAsia"/>
        </w:rPr>
        <w:t>。</w:t>
      </w:r>
      <w:r w:rsidR="00D1095B" w:rsidRPr="004C27F8">
        <w:rPr>
          <w:rFonts w:ascii="ＭＳ 明朝" w:eastAsia="ＭＳ 明朝" w:hAnsi="ＭＳ 明朝" w:hint="eastAsia"/>
        </w:rPr>
        <w:t>とりわけ、事務局内の編集体制の充実、</w:t>
      </w:r>
      <w:r w:rsidR="0000784E" w:rsidRPr="004C27F8">
        <w:rPr>
          <w:rFonts w:ascii="ＭＳ 明朝" w:eastAsia="ＭＳ 明朝" w:hAnsi="ＭＳ 明朝" w:hint="eastAsia"/>
        </w:rPr>
        <w:t>地方憲法会議での変更に伴う</w:t>
      </w:r>
      <w:r w:rsidR="00475FC5" w:rsidRPr="004C27F8">
        <w:rPr>
          <w:rFonts w:ascii="ＭＳ 明朝" w:eastAsia="ＭＳ 明朝" w:hAnsi="ＭＳ 明朝" w:hint="eastAsia"/>
        </w:rPr>
        <w:t>諸問題等も取り上げ、</w:t>
      </w:r>
      <w:r w:rsidR="0000784E" w:rsidRPr="004C27F8">
        <w:rPr>
          <w:rFonts w:ascii="ＭＳ 明朝" w:eastAsia="ＭＳ 明朝" w:hAnsi="ＭＳ 明朝" w:hint="eastAsia"/>
        </w:rPr>
        <w:t>憲法会議全体での</w:t>
      </w:r>
      <w:r w:rsidR="00475FC5" w:rsidRPr="004C27F8">
        <w:rPr>
          <w:rFonts w:ascii="ＭＳ 明朝" w:eastAsia="ＭＳ 明朝" w:hAnsi="ＭＳ 明朝" w:hint="eastAsia"/>
        </w:rPr>
        <w:t>1~2年かけて検討</w:t>
      </w:r>
      <w:r w:rsidR="007911E0" w:rsidRPr="004C27F8">
        <w:rPr>
          <w:rFonts w:ascii="ＭＳ 明朝" w:eastAsia="ＭＳ 明朝" w:hAnsi="ＭＳ 明朝" w:hint="eastAsia"/>
        </w:rPr>
        <w:t>します</w:t>
      </w:r>
      <w:r w:rsidR="00475FC5" w:rsidRPr="004C27F8">
        <w:rPr>
          <w:rFonts w:ascii="ＭＳ 明朝" w:eastAsia="ＭＳ 明朝" w:hAnsi="ＭＳ 明朝" w:hint="eastAsia"/>
        </w:rPr>
        <w:t>。</w:t>
      </w:r>
    </w:p>
    <w:p w14:paraId="203A0E6B" w14:textId="0342D767" w:rsidR="0076601D" w:rsidRPr="004C27F8" w:rsidRDefault="00635A98" w:rsidP="007911E0">
      <w:pPr>
        <w:pStyle w:val="a9"/>
        <w:numPr>
          <w:ilvl w:val="0"/>
          <w:numId w:val="2"/>
        </w:numPr>
        <w:spacing w:after="0" w:line="0" w:lineRule="atLeast"/>
        <w:rPr>
          <w:rFonts w:ascii="ＭＳ 明朝" w:eastAsia="ＭＳ 明朝" w:hAnsi="ＭＳ 明朝"/>
        </w:rPr>
      </w:pPr>
      <w:r w:rsidRPr="004C27F8">
        <w:rPr>
          <w:rFonts w:ascii="ＭＳ 明朝" w:eastAsia="ＭＳ 明朝" w:hAnsi="ＭＳ 明朝" w:hint="eastAsia"/>
        </w:rPr>
        <w:t>憲法講座など憲法学習運動</w:t>
      </w:r>
      <w:bookmarkStart w:id="0" w:name="_Hlk221847567"/>
    </w:p>
    <w:bookmarkEnd w:id="0"/>
    <w:p w14:paraId="3F18A25B" w14:textId="02975920" w:rsidR="00F33F98" w:rsidRPr="004C27F8" w:rsidRDefault="00635A98" w:rsidP="00A152D4">
      <w:pPr>
        <w:spacing w:after="0" w:line="0" w:lineRule="atLeast"/>
        <w:rPr>
          <w:rFonts w:ascii="ＭＳ 明朝" w:eastAsia="ＭＳ 明朝" w:hAnsi="ＭＳ 明朝"/>
        </w:rPr>
      </w:pPr>
      <w:r w:rsidRPr="004C27F8">
        <w:rPr>
          <w:rFonts w:ascii="ＭＳ 明朝" w:eastAsia="ＭＳ 明朝" w:hAnsi="ＭＳ 明朝" w:hint="eastAsia"/>
        </w:rPr>
        <w:t xml:space="preserve">　</w:t>
      </w:r>
      <w:r w:rsidR="00F33F98" w:rsidRPr="004C27F8">
        <w:rPr>
          <w:rFonts w:ascii="ＭＳ 明朝" w:eastAsia="ＭＳ 明朝" w:hAnsi="ＭＳ 明朝" w:hint="eastAsia"/>
        </w:rPr>
        <w:t>全国に「憲法パンフレット」を活用した「憲法学習」を呼びかけ</w:t>
      </w:r>
      <w:r w:rsidR="007911E0" w:rsidRPr="004C27F8">
        <w:rPr>
          <w:rFonts w:ascii="ＭＳ 明朝" w:eastAsia="ＭＳ 明朝" w:hAnsi="ＭＳ 明朝" w:hint="eastAsia"/>
        </w:rPr>
        <w:t>ます</w:t>
      </w:r>
      <w:r w:rsidR="00F33F98" w:rsidRPr="004C27F8">
        <w:rPr>
          <w:rFonts w:ascii="ＭＳ 明朝" w:eastAsia="ＭＳ 明朝" w:hAnsi="ＭＳ 明朝" w:hint="eastAsia"/>
        </w:rPr>
        <w:t>。</w:t>
      </w:r>
    </w:p>
    <w:p w14:paraId="56997844" w14:textId="46A331FB" w:rsidR="0076601D" w:rsidRPr="004C27F8" w:rsidRDefault="00635A98" w:rsidP="00F33F98">
      <w:pPr>
        <w:spacing w:after="0" w:line="0" w:lineRule="atLeast"/>
        <w:ind w:firstLineChars="100" w:firstLine="220"/>
        <w:rPr>
          <w:rFonts w:ascii="ＭＳ 明朝" w:eastAsia="ＭＳ 明朝" w:hAnsi="ＭＳ 明朝"/>
        </w:rPr>
      </w:pPr>
      <w:r w:rsidRPr="004C27F8">
        <w:rPr>
          <w:rFonts w:ascii="ＭＳ 明朝" w:eastAsia="ＭＳ 明朝" w:hAnsi="ＭＳ 明朝" w:hint="eastAsia"/>
        </w:rPr>
        <w:t>総会で</w:t>
      </w:r>
      <w:r w:rsidR="00632543" w:rsidRPr="004C27F8">
        <w:rPr>
          <w:rFonts w:ascii="ＭＳ 明朝" w:eastAsia="ＭＳ 明朝" w:hAnsi="ＭＳ 明朝" w:hint="eastAsia"/>
        </w:rPr>
        <w:t>の</w:t>
      </w:r>
      <w:r w:rsidR="009878CD" w:rsidRPr="004C27F8">
        <w:rPr>
          <w:rFonts w:ascii="ＭＳ 明朝" w:eastAsia="ＭＳ 明朝" w:hAnsi="ＭＳ 明朝" w:hint="eastAsia"/>
        </w:rPr>
        <w:t>「春の憲法講座」</w:t>
      </w:r>
      <w:r w:rsidRPr="004C27F8">
        <w:rPr>
          <w:rFonts w:ascii="ＭＳ 明朝" w:eastAsia="ＭＳ 明朝" w:hAnsi="ＭＳ 明朝" w:hint="eastAsia"/>
        </w:rPr>
        <w:t>、秋</w:t>
      </w:r>
      <w:r w:rsidR="00C43E2F" w:rsidRPr="004C27F8">
        <w:rPr>
          <w:rFonts w:ascii="ＭＳ 明朝" w:eastAsia="ＭＳ 明朝" w:hAnsi="ＭＳ 明朝" w:hint="eastAsia"/>
        </w:rPr>
        <w:t>には</w:t>
      </w:r>
      <w:r w:rsidR="00632543" w:rsidRPr="004C27F8">
        <w:rPr>
          <w:rFonts w:ascii="ＭＳ 明朝" w:eastAsia="ＭＳ 明朝" w:hAnsi="ＭＳ 明朝" w:hint="eastAsia"/>
        </w:rPr>
        <w:t>市民とともに</w:t>
      </w:r>
      <w:r w:rsidR="007911E0" w:rsidRPr="004C27F8">
        <w:rPr>
          <w:rFonts w:ascii="ＭＳ 明朝" w:eastAsia="ＭＳ 明朝" w:hAnsi="ＭＳ 明朝" w:hint="eastAsia"/>
        </w:rPr>
        <w:t>「秋の</w:t>
      </w:r>
      <w:r w:rsidRPr="004C27F8">
        <w:rPr>
          <w:rFonts w:ascii="ＭＳ 明朝" w:eastAsia="ＭＳ 明朝" w:hAnsi="ＭＳ 明朝" w:hint="eastAsia"/>
        </w:rPr>
        <w:t>憲法</w:t>
      </w:r>
      <w:r w:rsidR="00632543" w:rsidRPr="004C27F8">
        <w:rPr>
          <w:rFonts w:ascii="ＭＳ 明朝" w:eastAsia="ＭＳ 明朝" w:hAnsi="ＭＳ 明朝" w:hint="eastAsia"/>
        </w:rPr>
        <w:t>講座</w:t>
      </w:r>
      <w:r w:rsidR="007911E0" w:rsidRPr="004C27F8">
        <w:rPr>
          <w:rFonts w:ascii="ＭＳ 明朝" w:eastAsia="ＭＳ 明朝" w:hAnsi="ＭＳ 明朝" w:hint="eastAsia"/>
        </w:rPr>
        <w:t>」等</w:t>
      </w:r>
      <w:r w:rsidR="00632543" w:rsidRPr="004C27F8">
        <w:rPr>
          <w:rFonts w:ascii="ＭＳ 明朝" w:eastAsia="ＭＳ 明朝" w:hAnsi="ＭＳ 明朝" w:hint="eastAsia"/>
        </w:rPr>
        <w:t>を</w:t>
      </w:r>
      <w:r w:rsidRPr="004C27F8">
        <w:rPr>
          <w:rFonts w:ascii="ＭＳ 明朝" w:eastAsia="ＭＳ 明朝" w:hAnsi="ＭＳ 明朝" w:hint="eastAsia"/>
        </w:rPr>
        <w:t>実施</w:t>
      </w:r>
      <w:r w:rsidR="007911E0" w:rsidRPr="004C27F8">
        <w:rPr>
          <w:rFonts w:ascii="ＭＳ 明朝" w:eastAsia="ＭＳ 明朝" w:hAnsi="ＭＳ 明朝" w:hint="eastAsia"/>
        </w:rPr>
        <w:t>します</w:t>
      </w:r>
      <w:r w:rsidR="00632543" w:rsidRPr="004C27F8">
        <w:rPr>
          <w:rFonts w:ascii="ＭＳ 明朝" w:eastAsia="ＭＳ 明朝" w:hAnsi="ＭＳ 明朝" w:hint="eastAsia"/>
        </w:rPr>
        <w:t>。</w:t>
      </w:r>
    </w:p>
    <w:p w14:paraId="090B16A7" w14:textId="75CA2B5C" w:rsidR="00C43E2F" w:rsidRPr="00FD7781" w:rsidRDefault="00FD7781" w:rsidP="007911E0">
      <w:pPr>
        <w:pStyle w:val="a9"/>
        <w:numPr>
          <w:ilvl w:val="0"/>
          <w:numId w:val="2"/>
        </w:numPr>
        <w:spacing w:after="0" w:line="0" w:lineRule="atLeast"/>
        <w:rPr>
          <w:rFonts w:ascii="ＭＳ 明朝" w:eastAsia="ＭＳ 明朝" w:hAnsi="ＭＳ 明朝"/>
          <w:b/>
          <w:bCs/>
          <w:color w:val="EE0000"/>
        </w:rPr>
      </w:pPr>
      <w:r w:rsidRPr="00FD7781">
        <w:rPr>
          <w:rFonts w:ascii="ＭＳ 明朝" w:eastAsia="ＭＳ 明朝" w:hAnsi="ＭＳ 明朝" w:hint="eastAsia"/>
          <w:b/>
          <w:bCs/>
          <w:color w:val="EE0000"/>
        </w:rPr>
        <w:t>憲法会議の運動を</w:t>
      </w:r>
      <w:r>
        <w:rPr>
          <w:rFonts w:ascii="ＭＳ 明朝" w:eastAsia="ＭＳ 明朝" w:hAnsi="ＭＳ 明朝" w:hint="eastAsia"/>
          <w:b/>
          <w:bCs/>
          <w:color w:val="EE0000"/>
        </w:rPr>
        <w:t>青年はじめ</w:t>
      </w:r>
      <w:r w:rsidRPr="00FD7781">
        <w:rPr>
          <w:rFonts w:ascii="ＭＳ 明朝" w:eastAsia="ＭＳ 明朝" w:hAnsi="ＭＳ 明朝" w:hint="eastAsia"/>
          <w:b/>
          <w:bCs/>
          <w:color w:val="EE0000"/>
        </w:rPr>
        <w:t>幅広い層に伝えるとりくみを重視</w:t>
      </w:r>
    </w:p>
    <w:p w14:paraId="614B1501" w14:textId="5E4D905F" w:rsidR="00632543" w:rsidRPr="00FD7781" w:rsidRDefault="00FD7781" w:rsidP="00C43E2F">
      <w:pPr>
        <w:spacing w:after="0" w:line="0" w:lineRule="atLeast"/>
        <w:ind w:firstLineChars="100" w:firstLine="221"/>
        <w:rPr>
          <w:rFonts w:ascii="ＭＳ 明朝" w:eastAsia="ＭＳ 明朝" w:hAnsi="ＭＳ 明朝"/>
          <w:b/>
          <w:bCs/>
          <w:color w:val="EE0000"/>
        </w:rPr>
      </w:pPr>
      <w:r w:rsidRPr="00FD7781">
        <w:rPr>
          <w:rFonts w:ascii="ＭＳ 明朝" w:eastAsia="ＭＳ 明朝" w:hAnsi="ＭＳ 明朝" w:hint="eastAsia"/>
          <w:b/>
          <w:bCs/>
          <w:color w:val="EE0000"/>
        </w:rPr>
        <w:t>憲法会議の運動を幅広い層に伝え、とりくみを広げていく観点から、</w:t>
      </w:r>
      <w:r w:rsidRPr="00FD7781">
        <w:rPr>
          <w:rFonts w:ascii="ＭＳ 明朝" w:eastAsia="ＭＳ 明朝" w:hAnsi="ＭＳ 明朝"/>
          <w:b/>
          <w:bCs/>
          <w:color w:val="EE0000"/>
        </w:rPr>
        <w:t>SNS（とりわけＸhttps://x.com/sin281104 ）の活用を進めます。そうしたとりくみとあわせて、青年が参加するオンライントークを企画します。</w:t>
      </w:r>
    </w:p>
    <w:p w14:paraId="196E7004" w14:textId="50660C22" w:rsidR="00D5704A" w:rsidRPr="004C27F8" w:rsidRDefault="00D5704A" w:rsidP="007911E0">
      <w:pPr>
        <w:pStyle w:val="a9"/>
        <w:numPr>
          <w:ilvl w:val="0"/>
          <w:numId w:val="2"/>
        </w:numPr>
        <w:spacing w:after="0" w:line="0" w:lineRule="atLeast"/>
        <w:rPr>
          <w:rFonts w:ascii="ＭＳ 明朝" w:eastAsia="ＭＳ 明朝" w:hAnsi="ＭＳ 明朝"/>
        </w:rPr>
      </w:pPr>
      <w:r w:rsidRPr="004C27F8">
        <w:rPr>
          <w:rFonts w:ascii="ＭＳ 明朝" w:eastAsia="ＭＳ 明朝" w:hAnsi="ＭＳ 明朝" w:hint="eastAsia"/>
        </w:rPr>
        <w:t>月刊憲法運動・憲法しんぶん</w:t>
      </w:r>
      <w:r w:rsidR="008E1EAD" w:rsidRPr="004C27F8">
        <w:rPr>
          <w:rFonts w:ascii="ＭＳ 明朝" w:eastAsia="ＭＳ 明朝" w:hAnsi="ＭＳ 明朝" w:hint="eastAsia"/>
        </w:rPr>
        <w:t>の購読者数の維持</w:t>
      </w:r>
    </w:p>
    <w:p w14:paraId="7C70FB58" w14:textId="0E256BA3" w:rsidR="000B65AD" w:rsidRPr="004C27F8" w:rsidRDefault="008E1EAD" w:rsidP="007911E0">
      <w:pPr>
        <w:spacing w:after="0" w:line="0" w:lineRule="atLeast"/>
        <w:rPr>
          <w:rFonts w:ascii="ＭＳ 明朝" w:eastAsia="ＭＳ 明朝" w:hAnsi="ＭＳ 明朝"/>
        </w:rPr>
      </w:pPr>
      <w:r w:rsidRPr="004C27F8">
        <w:rPr>
          <w:rFonts w:ascii="ＭＳ 明朝" w:eastAsia="ＭＳ 明朝" w:hAnsi="ＭＳ 明朝" w:hint="eastAsia"/>
        </w:rPr>
        <w:t xml:space="preserve">　</w:t>
      </w:r>
      <w:r w:rsidR="00CF50F2" w:rsidRPr="004C27F8">
        <w:rPr>
          <w:rFonts w:ascii="ＭＳ 明朝" w:eastAsia="ＭＳ 明朝" w:hAnsi="ＭＳ 明朝" w:hint="eastAsia"/>
        </w:rPr>
        <w:t>高齢者が多い購読者</w:t>
      </w:r>
      <w:r w:rsidR="00F76DF8" w:rsidRPr="004C27F8">
        <w:rPr>
          <w:rFonts w:ascii="ＭＳ 明朝" w:eastAsia="ＭＳ 明朝" w:hAnsi="ＭＳ 明朝" w:hint="eastAsia"/>
        </w:rPr>
        <w:t>。死亡・施設入所等で購読ストップの</w:t>
      </w:r>
      <w:r w:rsidR="000B65AD" w:rsidRPr="004C27F8">
        <w:rPr>
          <w:rFonts w:ascii="ＭＳ 明朝" w:eastAsia="ＭＳ 明朝" w:hAnsi="ＭＳ 明朝" w:hint="eastAsia"/>
        </w:rPr>
        <w:t>連絡が多くなってい</w:t>
      </w:r>
      <w:r w:rsidR="007911E0" w:rsidRPr="004C27F8">
        <w:rPr>
          <w:rFonts w:ascii="ＭＳ 明朝" w:eastAsia="ＭＳ 明朝" w:hAnsi="ＭＳ 明朝" w:hint="eastAsia"/>
        </w:rPr>
        <w:t>ます</w:t>
      </w:r>
      <w:r w:rsidR="000B65AD" w:rsidRPr="004C27F8">
        <w:rPr>
          <w:rFonts w:ascii="ＭＳ 明朝" w:eastAsia="ＭＳ 明朝" w:hAnsi="ＭＳ 明朝" w:hint="eastAsia"/>
        </w:rPr>
        <w:t>。新しい購読者を増やし、</w:t>
      </w:r>
      <w:r w:rsidR="00D776E8" w:rsidRPr="004C27F8">
        <w:rPr>
          <w:rFonts w:ascii="ＭＳ 明朝" w:eastAsia="ＭＳ 明朝" w:hAnsi="ＭＳ 明朝" w:hint="eastAsia"/>
        </w:rPr>
        <w:t>購読者数を維持していくことが求められて</w:t>
      </w:r>
      <w:r w:rsidR="007911E0" w:rsidRPr="004C27F8">
        <w:rPr>
          <w:rFonts w:ascii="ＭＳ 明朝" w:eastAsia="ＭＳ 明朝" w:hAnsi="ＭＳ 明朝" w:hint="eastAsia"/>
        </w:rPr>
        <w:t>おり、</w:t>
      </w:r>
      <w:r w:rsidR="007A6955" w:rsidRPr="004C27F8">
        <w:rPr>
          <w:rFonts w:ascii="ＭＳ 明朝" w:eastAsia="ＭＳ 明朝" w:hAnsi="ＭＳ 明朝" w:hint="eastAsia"/>
        </w:rPr>
        <w:t>月刊憲法運動の拡大月間を設け、</w:t>
      </w:r>
      <w:r w:rsidR="000662CD" w:rsidRPr="004C27F8">
        <w:rPr>
          <w:rFonts w:ascii="ＭＳ 明朝" w:eastAsia="ＭＳ 明朝" w:hAnsi="ＭＳ 明朝" w:hint="eastAsia"/>
        </w:rPr>
        <w:t>組織をあげて拡大にとりく</w:t>
      </w:r>
      <w:r w:rsidR="007911E0" w:rsidRPr="004C27F8">
        <w:rPr>
          <w:rFonts w:ascii="ＭＳ 明朝" w:eastAsia="ＭＳ 明朝" w:hAnsi="ＭＳ 明朝" w:hint="eastAsia"/>
        </w:rPr>
        <w:t>みます</w:t>
      </w:r>
      <w:r w:rsidR="000662CD" w:rsidRPr="004C27F8">
        <w:rPr>
          <w:rFonts w:ascii="ＭＳ 明朝" w:eastAsia="ＭＳ 明朝" w:hAnsi="ＭＳ 明朝" w:hint="eastAsia"/>
        </w:rPr>
        <w:t>。</w:t>
      </w:r>
    </w:p>
    <w:p w14:paraId="2FF4EA00" w14:textId="78182B10" w:rsidR="00475FC5" w:rsidRPr="004C27F8" w:rsidRDefault="00006783" w:rsidP="007911E0">
      <w:pPr>
        <w:pStyle w:val="a9"/>
        <w:numPr>
          <w:ilvl w:val="0"/>
          <w:numId w:val="2"/>
        </w:numPr>
        <w:spacing w:after="0" w:line="0" w:lineRule="atLeast"/>
        <w:rPr>
          <w:rFonts w:ascii="ＭＳ 明朝" w:eastAsia="ＭＳ 明朝" w:hAnsi="ＭＳ 明朝"/>
        </w:rPr>
      </w:pPr>
      <w:r w:rsidRPr="004C27F8">
        <w:rPr>
          <w:rFonts w:ascii="ＭＳ 明朝" w:eastAsia="ＭＳ 明朝" w:hAnsi="ＭＳ 明朝" w:hint="eastAsia"/>
        </w:rPr>
        <w:t>都道府県憲法会議の</w:t>
      </w:r>
      <w:r w:rsidR="003571FD" w:rsidRPr="004C27F8">
        <w:rPr>
          <w:rFonts w:ascii="ＭＳ 明朝" w:eastAsia="ＭＳ 明朝" w:hAnsi="ＭＳ 明朝" w:hint="eastAsia"/>
        </w:rPr>
        <w:t>「崩壊」を食い止めるための支援対策の検討</w:t>
      </w:r>
    </w:p>
    <w:p w14:paraId="66DBF3AA" w14:textId="4DD25189" w:rsidR="003571FD" w:rsidRPr="004C27F8" w:rsidRDefault="003571FD" w:rsidP="00A152D4">
      <w:pPr>
        <w:spacing w:after="0" w:line="0" w:lineRule="atLeast"/>
        <w:rPr>
          <w:rFonts w:ascii="ＭＳ 明朝" w:eastAsia="ＭＳ 明朝" w:hAnsi="ＭＳ 明朝"/>
        </w:rPr>
      </w:pPr>
      <w:r w:rsidRPr="004C27F8">
        <w:rPr>
          <w:rFonts w:ascii="ＭＳ 明朝" w:eastAsia="ＭＳ 明朝" w:hAnsi="ＭＳ 明朝" w:hint="eastAsia"/>
        </w:rPr>
        <w:t xml:space="preserve">　</w:t>
      </w:r>
      <w:r w:rsidR="009B1F21" w:rsidRPr="004C27F8">
        <w:rPr>
          <w:rFonts w:ascii="ＭＳ 明朝" w:eastAsia="ＭＳ 明朝" w:hAnsi="ＭＳ 明朝" w:hint="eastAsia"/>
        </w:rPr>
        <w:t>秋田、山形、</w:t>
      </w:r>
      <w:r w:rsidR="005B4615" w:rsidRPr="004C27F8">
        <w:rPr>
          <w:rFonts w:ascii="ＭＳ 明朝" w:eastAsia="ＭＳ 明朝" w:hAnsi="ＭＳ 明朝" w:hint="eastAsia"/>
        </w:rPr>
        <w:t>山口、長崎</w:t>
      </w:r>
      <w:r w:rsidR="003C6677" w:rsidRPr="004C27F8">
        <w:rPr>
          <w:rFonts w:ascii="ＭＳ 明朝" w:eastAsia="ＭＳ 明朝" w:hAnsi="ＭＳ 明朝" w:hint="eastAsia"/>
        </w:rPr>
        <w:t>、鹿児島等が実質「憲法会議」としての</w:t>
      </w:r>
      <w:r w:rsidR="0053273C" w:rsidRPr="004C27F8">
        <w:rPr>
          <w:rFonts w:ascii="ＭＳ 明朝" w:eastAsia="ＭＳ 明朝" w:hAnsi="ＭＳ 明朝" w:hint="eastAsia"/>
        </w:rPr>
        <w:t>活動がない状態に陥ってい</w:t>
      </w:r>
      <w:r w:rsidR="007911E0" w:rsidRPr="004C27F8">
        <w:rPr>
          <w:rFonts w:ascii="ＭＳ 明朝" w:eastAsia="ＭＳ 明朝" w:hAnsi="ＭＳ 明朝" w:hint="eastAsia"/>
        </w:rPr>
        <w:t>ます</w:t>
      </w:r>
      <w:r w:rsidR="0053273C" w:rsidRPr="004C27F8">
        <w:rPr>
          <w:rFonts w:ascii="ＭＳ 明朝" w:eastAsia="ＭＳ 明朝" w:hAnsi="ＭＳ 明朝" w:hint="eastAsia"/>
        </w:rPr>
        <w:t>。</w:t>
      </w:r>
      <w:r w:rsidR="00A318D3" w:rsidRPr="004C27F8">
        <w:rPr>
          <w:rFonts w:ascii="ＭＳ 明朝" w:eastAsia="ＭＳ 明朝" w:hAnsi="ＭＳ 明朝" w:hint="eastAsia"/>
        </w:rPr>
        <w:t>また、</w:t>
      </w:r>
      <w:r w:rsidR="000207C2" w:rsidRPr="004C27F8">
        <w:rPr>
          <w:rFonts w:ascii="ＭＳ 明朝" w:eastAsia="ＭＳ 明朝" w:hAnsi="ＭＳ 明朝" w:hint="eastAsia"/>
        </w:rPr>
        <w:t>そうなる可能性が生まれている</w:t>
      </w:r>
      <w:r w:rsidR="008154B9" w:rsidRPr="004C27F8">
        <w:rPr>
          <w:rFonts w:ascii="ＭＳ 明朝" w:eastAsia="ＭＳ 明朝" w:hAnsi="ＭＳ 明朝" w:hint="eastAsia"/>
        </w:rPr>
        <w:t>地方憲法会議もあ</w:t>
      </w:r>
      <w:r w:rsidR="007911E0" w:rsidRPr="004C27F8">
        <w:rPr>
          <w:rFonts w:ascii="ＭＳ 明朝" w:eastAsia="ＭＳ 明朝" w:hAnsi="ＭＳ 明朝" w:hint="eastAsia"/>
        </w:rPr>
        <w:t>ります</w:t>
      </w:r>
      <w:r w:rsidR="000207C2" w:rsidRPr="004C27F8">
        <w:rPr>
          <w:rFonts w:ascii="ＭＳ 明朝" w:eastAsia="ＭＳ 明朝" w:hAnsi="ＭＳ 明朝" w:hint="eastAsia"/>
        </w:rPr>
        <w:t>。</w:t>
      </w:r>
    </w:p>
    <w:p w14:paraId="590C91D7" w14:textId="2129ACEC" w:rsidR="00E26A5B" w:rsidRPr="004C27F8" w:rsidRDefault="00E26A5B" w:rsidP="00A152D4">
      <w:pPr>
        <w:spacing w:after="0" w:line="0" w:lineRule="atLeast"/>
        <w:rPr>
          <w:rFonts w:ascii="ＭＳ 明朝" w:eastAsia="ＭＳ 明朝" w:hAnsi="ＭＳ 明朝"/>
        </w:rPr>
      </w:pPr>
      <w:r w:rsidRPr="004C27F8">
        <w:rPr>
          <w:rFonts w:ascii="ＭＳ 明朝" w:eastAsia="ＭＳ 明朝" w:hAnsi="ＭＳ 明朝" w:hint="eastAsia"/>
        </w:rPr>
        <w:t xml:space="preserve">　それぞれの</w:t>
      </w:r>
      <w:r w:rsidR="000207C2" w:rsidRPr="004C27F8">
        <w:rPr>
          <w:rFonts w:ascii="ＭＳ 明朝" w:eastAsia="ＭＳ 明朝" w:hAnsi="ＭＳ 明朝" w:hint="eastAsia"/>
        </w:rPr>
        <w:t>実態・問題点を把握したうえでの援助を</w:t>
      </w:r>
      <w:r w:rsidR="00122A82" w:rsidRPr="004C27F8">
        <w:rPr>
          <w:rFonts w:ascii="ＭＳ 明朝" w:eastAsia="ＭＳ 明朝" w:hAnsi="ＭＳ 明朝" w:hint="eastAsia"/>
        </w:rPr>
        <w:t>行い、「再建」させてい</w:t>
      </w:r>
      <w:r w:rsidR="007911E0" w:rsidRPr="004C27F8">
        <w:rPr>
          <w:rFonts w:ascii="ＭＳ 明朝" w:eastAsia="ＭＳ 明朝" w:hAnsi="ＭＳ 明朝" w:hint="eastAsia"/>
        </w:rPr>
        <w:t>きます。</w:t>
      </w:r>
    </w:p>
    <w:p w14:paraId="05D1D0E6" w14:textId="270662E7" w:rsidR="00122A82" w:rsidRPr="004C27F8" w:rsidRDefault="007911E0" w:rsidP="00A152D4">
      <w:pPr>
        <w:spacing w:after="0" w:line="0" w:lineRule="atLeast"/>
        <w:rPr>
          <w:rFonts w:ascii="ＭＳ 明朝" w:eastAsia="ＭＳ 明朝" w:hAnsi="ＭＳ 明朝"/>
        </w:rPr>
      </w:pPr>
      <w:r w:rsidRPr="004C27F8">
        <w:rPr>
          <w:rFonts w:ascii="ＭＳ 明朝" w:eastAsia="ＭＳ 明朝" w:hAnsi="ＭＳ 明朝" w:hint="eastAsia"/>
        </w:rPr>
        <w:t>⑤</w:t>
      </w:r>
      <w:r w:rsidR="00122A82" w:rsidRPr="004C27F8">
        <w:rPr>
          <w:rFonts w:ascii="ＭＳ 明朝" w:eastAsia="ＭＳ 明朝" w:hAnsi="ＭＳ 明朝" w:hint="eastAsia"/>
        </w:rPr>
        <w:t>事務局、担当常任幹事会体制の</w:t>
      </w:r>
      <w:r w:rsidR="00456D19" w:rsidRPr="004C27F8">
        <w:rPr>
          <w:rFonts w:ascii="ＭＳ 明朝" w:eastAsia="ＭＳ 明朝" w:hAnsi="ＭＳ 明朝" w:hint="eastAsia"/>
        </w:rPr>
        <w:t>強化</w:t>
      </w:r>
    </w:p>
    <w:p w14:paraId="621F8A0D" w14:textId="5F9DE8A7" w:rsidR="00122A82" w:rsidRPr="004C27F8" w:rsidRDefault="00122A82" w:rsidP="00A152D4">
      <w:pPr>
        <w:spacing w:after="0" w:line="0" w:lineRule="atLeast"/>
        <w:rPr>
          <w:rFonts w:ascii="ＭＳ 明朝" w:eastAsia="ＭＳ 明朝" w:hAnsi="ＭＳ 明朝"/>
        </w:rPr>
      </w:pPr>
      <w:r w:rsidRPr="004C27F8">
        <w:rPr>
          <w:rFonts w:ascii="ＭＳ 明朝" w:eastAsia="ＭＳ 明朝" w:hAnsi="ＭＳ 明朝" w:hint="eastAsia"/>
        </w:rPr>
        <w:t xml:space="preserve">　</w:t>
      </w:r>
      <w:r w:rsidR="000724D3" w:rsidRPr="004C27F8">
        <w:rPr>
          <w:rFonts w:ascii="ＭＳ 明朝" w:eastAsia="ＭＳ 明朝" w:hAnsi="ＭＳ 明朝" w:hint="eastAsia"/>
        </w:rPr>
        <w:t>毎月の担当常任幹事会に</w:t>
      </w:r>
      <w:r w:rsidR="002D26D7" w:rsidRPr="004C27F8">
        <w:rPr>
          <w:rFonts w:ascii="ＭＳ 明朝" w:eastAsia="ＭＳ 明朝" w:hAnsi="ＭＳ 明朝" w:hint="eastAsia"/>
        </w:rPr>
        <w:t>ほぼ</w:t>
      </w:r>
      <w:r w:rsidR="000724D3" w:rsidRPr="004C27F8">
        <w:rPr>
          <w:rFonts w:ascii="ＭＳ 明朝" w:eastAsia="ＭＳ 明朝" w:hAnsi="ＭＳ 明朝" w:hint="eastAsia"/>
        </w:rPr>
        <w:t>参加しない</w:t>
      </w:r>
      <w:r w:rsidR="002D26D7" w:rsidRPr="004C27F8">
        <w:rPr>
          <w:rFonts w:ascii="ＭＳ 明朝" w:eastAsia="ＭＳ 明朝" w:hAnsi="ＭＳ 明朝" w:hint="eastAsia"/>
        </w:rPr>
        <w:t>幹事もおり、</w:t>
      </w:r>
      <w:r w:rsidR="00496919" w:rsidRPr="004C27F8">
        <w:rPr>
          <w:rFonts w:ascii="ＭＳ 明朝" w:eastAsia="ＭＳ 明朝" w:hAnsi="ＭＳ 明朝" w:hint="eastAsia"/>
        </w:rPr>
        <w:t>選出団体との協議で改善を図ることが求められ</w:t>
      </w:r>
      <w:r w:rsidR="007911E0" w:rsidRPr="004C27F8">
        <w:rPr>
          <w:rFonts w:ascii="ＭＳ 明朝" w:eastAsia="ＭＳ 明朝" w:hAnsi="ＭＳ 明朝" w:hint="eastAsia"/>
        </w:rPr>
        <w:t>ます</w:t>
      </w:r>
      <w:r w:rsidR="00496919" w:rsidRPr="004C27F8">
        <w:rPr>
          <w:rFonts w:ascii="ＭＳ 明朝" w:eastAsia="ＭＳ 明朝" w:hAnsi="ＭＳ 明朝" w:hint="eastAsia"/>
        </w:rPr>
        <w:t>。</w:t>
      </w:r>
    </w:p>
    <w:p w14:paraId="4E3EC438" w14:textId="44D40E6A" w:rsidR="00456D19" w:rsidRPr="004C27F8" w:rsidRDefault="00456D19" w:rsidP="00A152D4">
      <w:pPr>
        <w:spacing w:after="0" w:line="0" w:lineRule="atLeast"/>
        <w:rPr>
          <w:rFonts w:ascii="ＭＳ 明朝" w:eastAsia="ＭＳ 明朝" w:hAnsi="ＭＳ 明朝"/>
        </w:rPr>
      </w:pPr>
      <w:r w:rsidRPr="004C27F8">
        <w:rPr>
          <w:rFonts w:ascii="ＭＳ 明朝" w:eastAsia="ＭＳ 明朝" w:hAnsi="ＭＳ 明朝" w:hint="eastAsia"/>
        </w:rPr>
        <w:t xml:space="preserve">　</w:t>
      </w:r>
      <w:r w:rsidR="00844EF7" w:rsidRPr="004C27F8">
        <w:rPr>
          <w:rFonts w:ascii="ＭＳ 明朝" w:eastAsia="ＭＳ 明朝" w:hAnsi="ＭＳ 明朝" w:hint="eastAsia"/>
        </w:rPr>
        <w:t>また、</w:t>
      </w:r>
      <w:r w:rsidRPr="004C27F8">
        <w:rPr>
          <w:rFonts w:ascii="ＭＳ 明朝" w:eastAsia="ＭＳ 明朝" w:hAnsi="ＭＳ 明朝" w:hint="eastAsia"/>
        </w:rPr>
        <w:t>事務局体制を強化する</w:t>
      </w:r>
      <w:r w:rsidR="008552D1" w:rsidRPr="004C27F8">
        <w:rPr>
          <w:rFonts w:ascii="ＭＳ 明朝" w:eastAsia="ＭＳ 明朝" w:hAnsi="ＭＳ 明朝" w:hint="eastAsia"/>
        </w:rPr>
        <w:t>ため</w:t>
      </w:r>
      <w:r w:rsidRPr="004C27F8">
        <w:rPr>
          <w:rFonts w:ascii="ＭＳ 明朝" w:eastAsia="ＭＳ 明朝" w:hAnsi="ＭＳ 明朝" w:hint="eastAsia"/>
        </w:rPr>
        <w:t>、</w:t>
      </w:r>
      <w:r w:rsidR="00844EF7" w:rsidRPr="004C27F8">
        <w:rPr>
          <w:rFonts w:ascii="ＭＳ 明朝" w:eastAsia="ＭＳ 明朝" w:hAnsi="ＭＳ 明朝" w:hint="eastAsia"/>
        </w:rPr>
        <w:t>昨年度途中に退職した</w:t>
      </w:r>
      <w:r w:rsidR="008552D1" w:rsidRPr="004C27F8">
        <w:rPr>
          <w:rFonts w:ascii="ＭＳ 明朝" w:eastAsia="ＭＳ 明朝" w:hAnsi="ＭＳ 明朝" w:hint="eastAsia"/>
        </w:rPr>
        <w:t>事務局員</w:t>
      </w:r>
      <w:r w:rsidR="00844EF7" w:rsidRPr="004C27F8">
        <w:rPr>
          <w:rFonts w:ascii="ＭＳ 明朝" w:eastAsia="ＭＳ 明朝" w:hAnsi="ＭＳ 明朝" w:hint="eastAsia"/>
        </w:rPr>
        <w:t>の代わりに新たな事務局員を</w:t>
      </w:r>
      <w:r w:rsidR="003D6DAF" w:rsidRPr="004C27F8">
        <w:rPr>
          <w:rFonts w:ascii="ＭＳ 明朝" w:eastAsia="ＭＳ 明朝" w:hAnsi="ＭＳ 明朝" w:hint="eastAsia"/>
        </w:rPr>
        <w:t>配置します</w:t>
      </w:r>
      <w:r w:rsidRPr="004C27F8">
        <w:rPr>
          <w:rFonts w:ascii="ＭＳ 明朝" w:eastAsia="ＭＳ 明朝" w:hAnsi="ＭＳ 明朝" w:hint="eastAsia"/>
        </w:rPr>
        <w:t>。</w:t>
      </w:r>
    </w:p>
    <w:p w14:paraId="6380C6C4" w14:textId="2DB0A70E" w:rsidR="00D27306" w:rsidRPr="004C27F8" w:rsidRDefault="007911E0" w:rsidP="00892D5A">
      <w:pPr>
        <w:spacing w:after="0" w:line="0" w:lineRule="atLeast"/>
        <w:rPr>
          <w:rFonts w:ascii="ＭＳ 明朝" w:eastAsia="ＭＳ 明朝" w:hAnsi="ＭＳ 明朝"/>
        </w:rPr>
      </w:pPr>
      <w:r w:rsidRPr="004C27F8">
        <w:rPr>
          <w:rFonts w:ascii="ＭＳ 明朝" w:eastAsia="ＭＳ 明朝" w:hAnsi="ＭＳ 明朝" w:hint="eastAsia"/>
        </w:rPr>
        <w:t>⑥</w:t>
      </w:r>
      <w:r w:rsidR="00456D19" w:rsidRPr="004C27F8">
        <w:rPr>
          <w:rFonts w:ascii="ＭＳ 明朝" w:eastAsia="ＭＳ 明朝" w:hAnsi="ＭＳ 明朝" w:hint="eastAsia"/>
        </w:rPr>
        <w:t>その他</w:t>
      </w:r>
    </w:p>
    <w:sectPr w:rsidR="00D27306" w:rsidRPr="004C27F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09E5" w14:textId="77777777" w:rsidR="0016291B" w:rsidRDefault="0016291B" w:rsidP="000F5B6B">
      <w:pPr>
        <w:spacing w:after="0" w:line="240" w:lineRule="auto"/>
      </w:pPr>
      <w:r>
        <w:separator/>
      </w:r>
    </w:p>
  </w:endnote>
  <w:endnote w:type="continuationSeparator" w:id="0">
    <w:p w14:paraId="3818B266" w14:textId="77777777" w:rsidR="0016291B" w:rsidRDefault="0016291B" w:rsidP="000F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6770" w14:textId="77777777" w:rsidR="00FC79EE" w:rsidRDefault="00FC79E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487323"/>
      <w:docPartObj>
        <w:docPartGallery w:val="Page Numbers (Bottom of Page)"/>
        <w:docPartUnique/>
      </w:docPartObj>
    </w:sdtPr>
    <w:sdtEndPr/>
    <w:sdtContent>
      <w:p w14:paraId="29E82A4B" w14:textId="65BD6E92" w:rsidR="00FC79EE" w:rsidRDefault="00FC79EE">
        <w:pPr>
          <w:pStyle w:val="ac"/>
          <w:jc w:val="center"/>
        </w:pPr>
        <w:r>
          <w:fldChar w:fldCharType="begin"/>
        </w:r>
        <w:r>
          <w:instrText>PAGE   \* MERGEFORMAT</w:instrText>
        </w:r>
        <w:r>
          <w:fldChar w:fldCharType="separate"/>
        </w:r>
        <w:r>
          <w:rPr>
            <w:lang w:val="ja-JP"/>
          </w:rPr>
          <w:t>2</w:t>
        </w:r>
        <w:r>
          <w:fldChar w:fldCharType="end"/>
        </w:r>
      </w:p>
    </w:sdtContent>
  </w:sdt>
  <w:p w14:paraId="12789A79" w14:textId="77777777" w:rsidR="00FC79EE" w:rsidRDefault="00FC79E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AC2E" w14:textId="77777777" w:rsidR="00FC79EE" w:rsidRDefault="00FC79E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409C" w14:textId="77777777" w:rsidR="0016291B" w:rsidRDefault="0016291B" w:rsidP="000F5B6B">
      <w:pPr>
        <w:spacing w:after="0" w:line="240" w:lineRule="auto"/>
      </w:pPr>
      <w:r>
        <w:separator/>
      </w:r>
    </w:p>
  </w:footnote>
  <w:footnote w:type="continuationSeparator" w:id="0">
    <w:p w14:paraId="5C6D372E" w14:textId="77777777" w:rsidR="0016291B" w:rsidRDefault="0016291B" w:rsidP="000F5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82F7" w14:textId="77777777" w:rsidR="00FC79EE" w:rsidRDefault="00FC79E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DCEB" w14:textId="77777777" w:rsidR="00FC79EE" w:rsidRDefault="00FC79E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713A" w14:textId="77777777" w:rsidR="00FC79EE" w:rsidRDefault="00FC79E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B1C46"/>
    <w:multiLevelType w:val="hybridMultilevel"/>
    <w:tmpl w:val="3F0290C0"/>
    <w:lvl w:ilvl="0" w:tplc="A8C047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D037DDD"/>
    <w:multiLevelType w:val="hybridMultilevel"/>
    <w:tmpl w:val="E23C9A2E"/>
    <w:lvl w:ilvl="0" w:tplc="8BAE30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33264123">
    <w:abstractNumId w:val="1"/>
  </w:num>
  <w:num w:numId="2" w16cid:durableId="73933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59"/>
    <w:rsid w:val="00006783"/>
    <w:rsid w:val="000069DC"/>
    <w:rsid w:val="0000784E"/>
    <w:rsid w:val="00007C31"/>
    <w:rsid w:val="00007F3A"/>
    <w:rsid w:val="00015101"/>
    <w:rsid w:val="0001687A"/>
    <w:rsid w:val="000179AC"/>
    <w:rsid w:val="000207C2"/>
    <w:rsid w:val="00021B2F"/>
    <w:rsid w:val="0002222C"/>
    <w:rsid w:val="00023F9B"/>
    <w:rsid w:val="00027127"/>
    <w:rsid w:val="00030AAE"/>
    <w:rsid w:val="00033F66"/>
    <w:rsid w:val="000361F9"/>
    <w:rsid w:val="0004302B"/>
    <w:rsid w:val="00043AA0"/>
    <w:rsid w:val="000509D7"/>
    <w:rsid w:val="00050C16"/>
    <w:rsid w:val="00051F38"/>
    <w:rsid w:val="00056630"/>
    <w:rsid w:val="00056961"/>
    <w:rsid w:val="000576BF"/>
    <w:rsid w:val="000662CD"/>
    <w:rsid w:val="000724D3"/>
    <w:rsid w:val="000729F7"/>
    <w:rsid w:val="00072C54"/>
    <w:rsid w:val="000735FD"/>
    <w:rsid w:val="00076959"/>
    <w:rsid w:val="00082976"/>
    <w:rsid w:val="00092DAD"/>
    <w:rsid w:val="000A4093"/>
    <w:rsid w:val="000A4E63"/>
    <w:rsid w:val="000B2501"/>
    <w:rsid w:val="000B2C59"/>
    <w:rsid w:val="000B4D4C"/>
    <w:rsid w:val="000B5B6F"/>
    <w:rsid w:val="000B65AD"/>
    <w:rsid w:val="000C5610"/>
    <w:rsid w:val="000D2D94"/>
    <w:rsid w:val="000D518F"/>
    <w:rsid w:val="000E0E89"/>
    <w:rsid w:val="000E1A69"/>
    <w:rsid w:val="000F2266"/>
    <w:rsid w:val="000F4208"/>
    <w:rsid w:val="000F5B6B"/>
    <w:rsid w:val="00105CEE"/>
    <w:rsid w:val="001142AE"/>
    <w:rsid w:val="00116936"/>
    <w:rsid w:val="00121551"/>
    <w:rsid w:val="00122A82"/>
    <w:rsid w:val="00123C10"/>
    <w:rsid w:val="00126A54"/>
    <w:rsid w:val="0013328A"/>
    <w:rsid w:val="001346CC"/>
    <w:rsid w:val="001349BB"/>
    <w:rsid w:val="001456A1"/>
    <w:rsid w:val="0016291B"/>
    <w:rsid w:val="00162D55"/>
    <w:rsid w:val="0017185E"/>
    <w:rsid w:val="00171FF3"/>
    <w:rsid w:val="00173D11"/>
    <w:rsid w:val="00175E22"/>
    <w:rsid w:val="001806A0"/>
    <w:rsid w:val="0018528A"/>
    <w:rsid w:val="001921E3"/>
    <w:rsid w:val="0019277A"/>
    <w:rsid w:val="00194B73"/>
    <w:rsid w:val="001A1BCD"/>
    <w:rsid w:val="001A444F"/>
    <w:rsid w:val="001A4AC7"/>
    <w:rsid w:val="001A5B8A"/>
    <w:rsid w:val="001A6F0D"/>
    <w:rsid w:val="001A6FEE"/>
    <w:rsid w:val="001B0A17"/>
    <w:rsid w:val="001B3BD2"/>
    <w:rsid w:val="001B47A1"/>
    <w:rsid w:val="001B5AD4"/>
    <w:rsid w:val="001B6B1D"/>
    <w:rsid w:val="001C0798"/>
    <w:rsid w:val="001C07BC"/>
    <w:rsid w:val="001C15CE"/>
    <w:rsid w:val="001C3526"/>
    <w:rsid w:val="001D26FE"/>
    <w:rsid w:val="001D79F6"/>
    <w:rsid w:val="001E16C4"/>
    <w:rsid w:val="001E3887"/>
    <w:rsid w:val="001E4685"/>
    <w:rsid w:val="001F40FD"/>
    <w:rsid w:val="001F43AC"/>
    <w:rsid w:val="001F57FB"/>
    <w:rsid w:val="00212E6A"/>
    <w:rsid w:val="0022484A"/>
    <w:rsid w:val="00224A5C"/>
    <w:rsid w:val="00225701"/>
    <w:rsid w:val="0022596B"/>
    <w:rsid w:val="00236879"/>
    <w:rsid w:val="00240855"/>
    <w:rsid w:val="00246139"/>
    <w:rsid w:val="00252B58"/>
    <w:rsid w:val="00253A45"/>
    <w:rsid w:val="0025681A"/>
    <w:rsid w:val="0025789B"/>
    <w:rsid w:val="00263892"/>
    <w:rsid w:val="00265860"/>
    <w:rsid w:val="00270E44"/>
    <w:rsid w:val="002711AA"/>
    <w:rsid w:val="002715B2"/>
    <w:rsid w:val="00275C0F"/>
    <w:rsid w:val="00285435"/>
    <w:rsid w:val="00290889"/>
    <w:rsid w:val="00290B24"/>
    <w:rsid w:val="002938AE"/>
    <w:rsid w:val="002A14E2"/>
    <w:rsid w:val="002A3B38"/>
    <w:rsid w:val="002B2564"/>
    <w:rsid w:val="002B7B97"/>
    <w:rsid w:val="002B7BE8"/>
    <w:rsid w:val="002C71EE"/>
    <w:rsid w:val="002D26D7"/>
    <w:rsid w:val="002D419A"/>
    <w:rsid w:val="002E00D0"/>
    <w:rsid w:val="002E6D5A"/>
    <w:rsid w:val="002E6DC0"/>
    <w:rsid w:val="002F021F"/>
    <w:rsid w:val="002F52EA"/>
    <w:rsid w:val="002F66C9"/>
    <w:rsid w:val="00307325"/>
    <w:rsid w:val="003075CA"/>
    <w:rsid w:val="00316FB7"/>
    <w:rsid w:val="003305B3"/>
    <w:rsid w:val="00331083"/>
    <w:rsid w:val="00343327"/>
    <w:rsid w:val="00354F2B"/>
    <w:rsid w:val="003571FD"/>
    <w:rsid w:val="003577AE"/>
    <w:rsid w:val="003601B8"/>
    <w:rsid w:val="00373059"/>
    <w:rsid w:val="00373C8C"/>
    <w:rsid w:val="00375CB9"/>
    <w:rsid w:val="00377F8C"/>
    <w:rsid w:val="00385731"/>
    <w:rsid w:val="00392598"/>
    <w:rsid w:val="00394656"/>
    <w:rsid w:val="00395DBA"/>
    <w:rsid w:val="003A724D"/>
    <w:rsid w:val="003B22AE"/>
    <w:rsid w:val="003B5AF0"/>
    <w:rsid w:val="003B7430"/>
    <w:rsid w:val="003C03FF"/>
    <w:rsid w:val="003C40E6"/>
    <w:rsid w:val="003C544E"/>
    <w:rsid w:val="003C6677"/>
    <w:rsid w:val="003D1660"/>
    <w:rsid w:val="003D1D47"/>
    <w:rsid w:val="003D56C8"/>
    <w:rsid w:val="003D6DAF"/>
    <w:rsid w:val="003E3CA2"/>
    <w:rsid w:val="003E4D8F"/>
    <w:rsid w:val="003F388A"/>
    <w:rsid w:val="00405CB3"/>
    <w:rsid w:val="00407226"/>
    <w:rsid w:val="00415B04"/>
    <w:rsid w:val="00421CDE"/>
    <w:rsid w:val="00424AF8"/>
    <w:rsid w:val="00435BCD"/>
    <w:rsid w:val="00437908"/>
    <w:rsid w:val="00437AA9"/>
    <w:rsid w:val="00440C8E"/>
    <w:rsid w:val="00443535"/>
    <w:rsid w:val="00443AE1"/>
    <w:rsid w:val="00456D19"/>
    <w:rsid w:val="004601B5"/>
    <w:rsid w:val="0046405B"/>
    <w:rsid w:val="00464376"/>
    <w:rsid w:val="00466539"/>
    <w:rsid w:val="00472198"/>
    <w:rsid w:val="004724AB"/>
    <w:rsid w:val="00472E64"/>
    <w:rsid w:val="00474DDC"/>
    <w:rsid w:val="00475FC5"/>
    <w:rsid w:val="004801FD"/>
    <w:rsid w:val="00480664"/>
    <w:rsid w:val="00482644"/>
    <w:rsid w:val="00482E30"/>
    <w:rsid w:val="004942AB"/>
    <w:rsid w:val="00496919"/>
    <w:rsid w:val="004A35C0"/>
    <w:rsid w:val="004A7ED3"/>
    <w:rsid w:val="004B464F"/>
    <w:rsid w:val="004C0158"/>
    <w:rsid w:val="004C27F8"/>
    <w:rsid w:val="004C614A"/>
    <w:rsid w:val="004C6BE5"/>
    <w:rsid w:val="004D0DD2"/>
    <w:rsid w:val="004D25E5"/>
    <w:rsid w:val="004D3413"/>
    <w:rsid w:val="004D4DCE"/>
    <w:rsid w:val="004E152D"/>
    <w:rsid w:val="004E3BEA"/>
    <w:rsid w:val="004E5D0D"/>
    <w:rsid w:val="004E69A1"/>
    <w:rsid w:val="004F2971"/>
    <w:rsid w:val="005027B7"/>
    <w:rsid w:val="00516231"/>
    <w:rsid w:val="0051689C"/>
    <w:rsid w:val="00516E0C"/>
    <w:rsid w:val="00520BB2"/>
    <w:rsid w:val="005214F4"/>
    <w:rsid w:val="00524379"/>
    <w:rsid w:val="0053156C"/>
    <w:rsid w:val="0053273C"/>
    <w:rsid w:val="00540165"/>
    <w:rsid w:val="00545A53"/>
    <w:rsid w:val="00550A5D"/>
    <w:rsid w:val="005644DF"/>
    <w:rsid w:val="005671CC"/>
    <w:rsid w:val="00581087"/>
    <w:rsid w:val="0059082C"/>
    <w:rsid w:val="00594BF0"/>
    <w:rsid w:val="0059799A"/>
    <w:rsid w:val="005A24C8"/>
    <w:rsid w:val="005A38BE"/>
    <w:rsid w:val="005A4BAC"/>
    <w:rsid w:val="005A5B29"/>
    <w:rsid w:val="005A5BED"/>
    <w:rsid w:val="005A769F"/>
    <w:rsid w:val="005A7C81"/>
    <w:rsid w:val="005B4615"/>
    <w:rsid w:val="005D3290"/>
    <w:rsid w:val="005D785F"/>
    <w:rsid w:val="005E3AB5"/>
    <w:rsid w:val="005E63C8"/>
    <w:rsid w:val="005E7D80"/>
    <w:rsid w:val="005F0DB7"/>
    <w:rsid w:val="005F119C"/>
    <w:rsid w:val="005F21D7"/>
    <w:rsid w:val="005F6581"/>
    <w:rsid w:val="00600A21"/>
    <w:rsid w:val="00613D27"/>
    <w:rsid w:val="00622572"/>
    <w:rsid w:val="00623868"/>
    <w:rsid w:val="006274C2"/>
    <w:rsid w:val="00632543"/>
    <w:rsid w:val="00635A98"/>
    <w:rsid w:val="006360B2"/>
    <w:rsid w:val="006453C4"/>
    <w:rsid w:val="00675C82"/>
    <w:rsid w:val="00686C80"/>
    <w:rsid w:val="00690CCB"/>
    <w:rsid w:val="006914F7"/>
    <w:rsid w:val="00691CBB"/>
    <w:rsid w:val="006947F1"/>
    <w:rsid w:val="006A3728"/>
    <w:rsid w:val="006B2039"/>
    <w:rsid w:val="006C0522"/>
    <w:rsid w:val="006C5261"/>
    <w:rsid w:val="006C6EDE"/>
    <w:rsid w:val="006D5F66"/>
    <w:rsid w:val="006F0FB9"/>
    <w:rsid w:val="00702148"/>
    <w:rsid w:val="00703239"/>
    <w:rsid w:val="00703872"/>
    <w:rsid w:val="00712F8C"/>
    <w:rsid w:val="0072153C"/>
    <w:rsid w:val="00725BB9"/>
    <w:rsid w:val="007305C1"/>
    <w:rsid w:val="00737569"/>
    <w:rsid w:val="0074135D"/>
    <w:rsid w:val="0074458E"/>
    <w:rsid w:val="00745C41"/>
    <w:rsid w:val="00765664"/>
    <w:rsid w:val="0076601D"/>
    <w:rsid w:val="007661C8"/>
    <w:rsid w:val="00770423"/>
    <w:rsid w:val="00771773"/>
    <w:rsid w:val="007749C4"/>
    <w:rsid w:val="0078115E"/>
    <w:rsid w:val="00784130"/>
    <w:rsid w:val="00790265"/>
    <w:rsid w:val="007902D6"/>
    <w:rsid w:val="007911E0"/>
    <w:rsid w:val="00796CE0"/>
    <w:rsid w:val="007A069E"/>
    <w:rsid w:val="007A1638"/>
    <w:rsid w:val="007A3E80"/>
    <w:rsid w:val="007A5A1F"/>
    <w:rsid w:val="007A6955"/>
    <w:rsid w:val="007A7A8A"/>
    <w:rsid w:val="007B0821"/>
    <w:rsid w:val="007B2694"/>
    <w:rsid w:val="007C327A"/>
    <w:rsid w:val="007C6505"/>
    <w:rsid w:val="007C6F2B"/>
    <w:rsid w:val="007D1E5D"/>
    <w:rsid w:val="007D66F3"/>
    <w:rsid w:val="007D7A83"/>
    <w:rsid w:val="007E7A49"/>
    <w:rsid w:val="007F10E1"/>
    <w:rsid w:val="00800B14"/>
    <w:rsid w:val="00806090"/>
    <w:rsid w:val="008073E6"/>
    <w:rsid w:val="008154B9"/>
    <w:rsid w:val="00831619"/>
    <w:rsid w:val="00833AEB"/>
    <w:rsid w:val="00834C3E"/>
    <w:rsid w:val="00842EDF"/>
    <w:rsid w:val="00842EE1"/>
    <w:rsid w:val="00844EF7"/>
    <w:rsid w:val="00846911"/>
    <w:rsid w:val="00853172"/>
    <w:rsid w:val="00853CE3"/>
    <w:rsid w:val="008552D1"/>
    <w:rsid w:val="00861CBA"/>
    <w:rsid w:val="008670B9"/>
    <w:rsid w:val="008717F6"/>
    <w:rsid w:val="00873C7E"/>
    <w:rsid w:val="008753AD"/>
    <w:rsid w:val="008755AC"/>
    <w:rsid w:val="00880434"/>
    <w:rsid w:val="00892D5A"/>
    <w:rsid w:val="008945E1"/>
    <w:rsid w:val="00895048"/>
    <w:rsid w:val="008952B5"/>
    <w:rsid w:val="008A07B0"/>
    <w:rsid w:val="008A3A4C"/>
    <w:rsid w:val="008B4EBE"/>
    <w:rsid w:val="008D41F1"/>
    <w:rsid w:val="008E1EAD"/>
    <w:rsid w:val="008E79DE"/>
    <w:rsid w:val="008F640B"/>
    <w:rsid w:val="008F6E12"/>
    <w:rsid w:val="0090383C"/>
    <w:rsid w:val="00913C24"/>
    <w:rsid w:val="0091646B"/>
    <w:rsid w:val="00924BFD"/>
    <w:rsid w:val="0093053D"/>
    <w:rsid w:val="0096033F"/>
    <w:rsid w:val="00961D5D"/>
    <w:rsid w:val="00964461"/>
    <w:rsid w:val="0096581C"/>
    <w:rsid w:val="009679FC"/>
    <w:rsid w:val="009744A5"/>
    <w:rsid w:val="00975EBE"/>
    <w:rsid w:val="00977CD8"/>
    <w:rsid w:val="00985C52"/>
    <w:rsid w:val="009878CD"/>
    <w:rsid w:val="00987AAE"/>
    <w:rsid w:val="00990D4F"/>
    <w:rsid w:val="00991920"/>
    <w:rsid w:val="009961AE"/>
    <w:rsid w:val="009A2350"/>
    <w:rsid w:val="009A5190"/>
    <w:rsid w:val="009B0D4B"/>
    <w:rsid w:val="009B1F21"/>
    <w:rsid w:val="009B303E"/>
    <w:rsid w:val="009D2958"/>
    <w:rsid w:val="009D2B42"/>
    <w:rsid w:val="009D4B83"/>
    <w:rsid w:val="009D6A4C"/>
    <w:rsid w:val="009D7ACB"/>
    <w:rsid w:val="009E3C26"/>
    <w:rsid w:val="009E4A89"/>
    <w:rsid w:val="00A04540"/>
    <w:rsid w:val="00A1120A"/>
    <w:rsid w:val="00A112BD"/>
    <w:rsid w:val="00A152D4"/>
    <w:rsid w:val="00A2249C"/>
    <w:rsid w:val="00A263FE"/>
    <w:rsid w:val="00A27D17"/>
    <w:rsid w:val="00A30578"/>
    <w:rsid w:val="00A318D3"/>
    <w:rsid w:val="00A32B40"/>
    <w:rsid w:val="00A42F01"/>
    <w:rsid w:val="00A44F9F"/>
    <w:rsid w:val="00A47A36"/>
    <w:rsid w:val="00A517CE"/>
    <w:rsid w:val="00A5561B"/>
    <w:rsid w:val="00A751DF"/>
    <w:rsid w:val="00A75D4B"/>
    <w:rsid w:val="00A77E81"/>
    <w:rsid w:val="00A820D3"/>
    <w:rsid w:val="00A829D6"/>
    <w:rsid w:val="00A86101"/>
    <w:rsid w:val="00A979C7"/>
    <w:rsid w:val="00AA331D"/>
    <w:rsid w:val="00AA3A3D"/>
    <w:rsid w:val="00AA48D2"/>
    <w:rsid w:val="00AA49D6"/>
    <w:rsid w:val="00AA4BB0"/>
    <w:rsid w:val="00AA6CAF"/>
    <w:rsid w:val="00AB2912"/>
    <w:rsid w:val="00AB456C"/>
    <w:rsid w:val="00AB6956"/>
    <w:rsid w:val="00AC3B5A"/>
    <w:rsid w:val="00AD4AAD"/>
    <w:rsid w:val="00AE0599"/>
    <w:rsid w:val="00AF310B"/>
    <w:rsid w:val="00AF3183"/>
    <w:rsid w:val="00AF379A"/>
    <w:rsid w:val="00B02DE6"/>
    <w:rsid w:val="00B04460"/>
    <w:rsid w:val="00B070B6"/>
    <w:rsid w:val="00B2328E"/>
    <w:rsid w:val="00B276A0"/>
    <w:rsid w:val="00B279AF"/>
    <w:rsid w:val="00B31C7A"/>
    <w:rsid w:val="00B47DF8"/>
    <w:rsid w:val="00B50AEC"/>
    <w:rsid w:val="00B67A6D"/>
    <w:rsid w:val="00B67D15"/>
    <w:rsid w:val="00B72613"/>
    <w:rsid w:val="00B72A9D"/>
    <w:rsid w:val="00B74C9B"/>
    <w:rsid w:val="00B75A79"/>
    <w:rsid w:val="00B801C2"/>
    <w:rsid w:val="00B906E2"/>
    <w:rsid w:val="00B90C15"/>
    <w:rsid w:val="00B91DE5"/>
    <w:rsid w:val="00B92B6B"/>
    <w:rsid w:val="00BA10DF"/>
    <w:rsid w:val="00BA15F4"/>
    <w:rsid w:val="00BA4CD4"/>
    <w:rsid w:val="00BB167E"/>
    <w:rsid w:val="00BB3EB0"/>
    <w:rsid w:val="00BB70B5"/>
    <w:rsid w:val="00BC115C"/>
    <w:rsid w:val="00BC1851"/>
    <w:rsid w:val="00BC4F36"/>
    <w:rsid w:val="00BD4016"/>
    <w:rsid w:val="00BD458C"/>
    <w:rsid w:val="00BE03A0"/>
    <w:rsid w:val="00BE4F2B"/>
    <w:rsid w:val="00BE5A49"/>
    <w:rsid w:val="00BE7CE7"/>
    <w:rsid w:val="00BF3189"/>
    <w:rsid w:val="00BF547E"/>
    <w:rsid w:val="00BF73D7"/>
    <w:rsid w:val="00C07759"/>
    <w:rsid w:val="00C106C3"/>
    <w:rsid w:val="00C12326"/>
    <w:rsid w:val="00C126ED"/>
    <w:rsid w:val="00C1381D"/>
    <w:rsid w:val="00C20188"/>
    <w:rsid w:val="00C21273"/>
    <w:rsid w:val="00C30E13"/>
    <w:rsid w:val="00C31D69"/>
    <w:rsid w:val="00C362D8"/>
    <w:rsid w:val="00C4054C"/>
    <w:rsid w:val="00C43E2F"/>
    <w:rsid w:val="00C47C2B"/>
    <w:rsid w:val="00C56C10"/>
    <w:rsid w:val="00C578B8"/>
    <w:rsid w:val="00C62E88"/>
    <w:rsid w:val="00C66303"/>
    <w:rsid w:val="00C72502"/>
    <w:rsid w:val="00C93968"/>
    <w:rsid w:val="00C940EB"/>
    <w:rsid w:val="00C955B2"/>
    <w:rsid w:val="00C95FD4"/>
    <w:rsid w:val="00CA09B7"/>
    <w:rsid w:val="00CA7080"/>
    <w:rsid w:val="00CB4F7F"/>
    <w:rsid w:val="00CB7889"/>
    <w:rsid w:val="00CC16A6"/>
    <w:rsid w:val="00CD426C"/>
    <w:rsid w:val="00CE2F93"/>
    <w:rsid w:val="00CE3FCC"/>
    <w:rsid w:val="00CF0305"/>
    <w:rsid w:val="00CF50F2"/>
    <w:rsid w:val="00CF59CE"/>
    <w:rsid w:val="00D03944"/>
    <w:rsid w:val="00D1095B"/>
    <w:rsid w:val="00D114CC"/>
    <w:rsid w:val="00D14A45"/>
    <w:rsid w:val="00D14D1E"/>
    <w:rsid w:val="00D21E5D"/>
    <w:rsid w:val="00D27306"/>
    <w:rsid w:val="00D32500"/>
    <w:rsid w:val="00D412F9"/>
    <w:rsid w:val="00D440D7"/>
    <w:rsid w:val="00D44A53"/>
    <w:rsid w:val="00D45F27"/>
    <w:rsid w:val="00D50746"/>
    <w:rsid w:val="00D51098"/>
    <w:rsid w:val="00D52D2F"/>
    <w:rsid w:val="00D53198"/>
    <w:rsid w:val="00D5550C"/>
    <w:rsid w:val="00D56948"/>
    <w:rsid w:val="00D5704A"/>
    <w:rsid w:val="00D6675E"/>
    <w:rsid w:val="00D71066"/>
    <w:rsid w:val="00D71D46"/>
    <w:rsid w:val="00D74213"/>
    <w:rsid w:val="00D7589F"/>
    <w:rsid w:val="00D776E8"/>
    <w:rsid w:val="00D83E85"/>
    <w:rsid w:val="00D9418B"/>
    <w:rsid w:val="00DA02D6"/>
    <w:rsid w:val="00DB3057"/>
    <w:rsid w:val="00DB463C"/>
    <w:rsid w:val="00DC2444"/>
    <w:rsid w:val="00DC5173"/>
    <w:rsid w:val="00DC5DAD"/>
    <w:rsid w:val="00DD06B4"/>
    <w:rsid w:val="00DD3E9D"/>
    <w:rsid w:val="00DD45FD"/>
    <w:rsid w:val="00DE412C"/>
    <w:rsid w:val="00DF0433"/>
    <w:rsid w:val="00DF1793"/>
    <w:rsid w:val="00DF3339"/>
    <w:rsid w:val="00E012E1"/>
    <w:rsid w:val="00E03F6C"/>
    <w:rsid w:val="00E1772A"/>
    <w:rsid w:val="00E26A5B"/>
    <w:rsid w:val="00E335FD"/>
    <w:rsid w:val="00E34031"/>
    <w:rsid w:val="00E363E0"/>
    <w:rsid w:val="00E4111C"/>
    <w:rsid w:val="00E428D0"/>
    <w:rsid w:val="00E44179"/>
    <w:rsid w:val="00E44CA7"/>
    <w:rsid w:val="00E65DA5"/>
    <w:rsid w:val="00E7107F"/>
    <w:rsid w:val="00E73874"/>
    <w:rsid w:val="00E73CEB"/>
    <w:rsid w:val="00E75F4B"/>
    <w:rsid w:val="00E96C9D"/>
    <w:rsid w:val="00EA2929"/>
    <w:rsid w:val="00EA3EEA"/>
    <w:rsid w:val="00EA6A17"/>
    <w:rsid w:val="00EC48BE"/>
    <w:rsid w:val="00EC6B90"/>
    <w:rsid w:val="00ED46C2"/>
    <w:rsid w:val="00ED6D76"/>
    <w:rsid w:val="00ED7B35"/>
    <w:rsid w:val="00EE4985"/>
    <w:rsid w:val="00EE534F"/>
    <w:rsid w:val="00EF11CF"/>
    <w:rsid w:val="00EF3E83"/>
    <w:rsid w:val="00EF56D6"/>
    <w:rsid w:val="00EF5DAF"/>
    <w:rsid w:val="00F04EC1"/>
    <w:rsid w:val="00F10FA0"/>
    <w:rsid w:val="00F122EA"/>
    <w:rsid w:val="00F13BBC"/>
    <w:rsid w:val="00F209DB"/>
    <w:rsid w:val="00F23F31"/>
    <w:rsid w:val="00F2419C"/>
    <w:rsid w:val="00F33F98"/>
    <w:rsid w:val="00F3727D"/>
    <w:rsid w:val="00F6049E"/>
    <w:rsid w:val="00F62F7F"/>
    <w:rsid w:val="00F702BB"/>
    <w:rsid w:val="00F711DE"/>
    <w:rsid w:val="00F76DF8"/>
    <w:rsid w:val="00F84F07"/>
    <w:rsid w:val="00F86214"/>
    <w:rsid w:val="00F97811"/>
    <w:rsid w:val="00FA3496"/>
    <w:rsid w:val="00FA52D3"/>
    <w:rsid w:val="00FA734A"/>
    <w:rsid w:val="00FB621C"/>
    <w:rsid w:val="00FC3433"/>
    <w:rsid w:val="00FC4E6C"/>
    <w:rsid w:val="00FC67B3"/>
    <w:rsid w:val="00FC6BC7"/>
    <w:rsid w:val="00FC79EE"/>
    <w:rsid w:val="00FD6A61"/>
    <w:rsid w:val="00FD7781"/>
    <w:rsid w:val="00FF7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37EC8"/>
  <w15:chartTrackingRefBased/>
  <w15:docId w15:val="{0DE5A3BF-1198-4D27-A669-42D39A10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0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30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30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30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30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30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30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30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30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30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30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30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30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30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30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30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30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30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30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30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0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30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059"/>
    <w:pPr>
      <w:spacing w:before="160"/>
      <w:jc w:val="center"/>
    </w:pPr>
    <w:rPr>
      <w:i/>
      <w:iCs/>
      <w:color w:val="404040" w:themeColor="text1" w:themeTint="BF"/>
    </w:rPr>
  </w:style>
  <w:style w:type="character" w:customStyle="1" w:styleId="a8">
    <w:name w:val="引用文 (文字)"/>
    <w:basedOn w:val="a0"/>
    <w:link w:val="a7"/>
    <w:uiPriority w:val="29"/>
    <w:rsid w:val="00373059"/>
    <w:rPr>
      <w:i/>
      <w:iCs/>
      <w:color w:val="404040" w:themeColor="text1" w:themeTint="BF"/>
    </w:rPr>
  </w:style>
  <w:style w:type="paragraph" w:styleId="a9">
    <w:name w:val="List Paragraph"/>
    <w:basedOn w:val="a"/>
    <w:uiPriority w:val="34"/>
    <w:qFormat/>
    <w:rsid w:val="00373059"/>
    <w:pPr>
      <w:ind w:left="720"/>
      <w:contextualSpacing/>
    </w:pPr>
  </w:style>
  <w:style w:type="character" w:styleId="21">
    <w:name w:val="Intense Emphasis"/>
    <w:basedOn w:val="a0"/>
    <w:uiPriority w:val="21"/>
    <w:qFormat/>
    <w:rsid w:val="00373059"/>
    <w:rPr>
      <w:i/>
      <w:iCs/>
      <w:color w:val="0F4761" w:themeColor="accent1" w:themeShade="BF"/>
    </w:rPr>
  </w:style>
  <w:style w:type="paragraph" w:styleId="22">
    <w:name w:val="Intense Quote"/>
    <w:basedOn w:val="a"/>
    <w:next w:val="a"/>
    <w:link w:val="23"/>
    <w:uiPriority w:val="30"/>
    <w:qFormat/>
    <w:rsid w:val="00373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3059"/>
    <w:rPr>
      <w:i/>
      <w:iCs/>
      <w:color w:val="0F4761" w:themeColor="accent1" w:themeShade="BF"/>
    </w:rPr>
  </w:style>
  <w:style w:type="character" w:styleId="24">
    <w:name w:val="Intense Reference"/>
    <w:basedOn w:val="a0"/>
    <w:uiPriority w:val="32"/>
    <w:qFormat/>
    <w:rsid w:val="00373059"/>
    <w:rPr>
      <w:b/>
      <w:bCs/>
      <w:smallCaps/>
      <w:color w:val="0F4761" w:themeColor="accent1" w:themeShade="BF"/>
      <w:spacing w:val="5"/>
    </w:rPr>
  </w:style>
  <w:style w:type="paragraph" w:styleId="aa">
    <w:name w:val="header"/>
    <w:basedOn w:val="a"/>
    <w:link w:val="ab"/>
    <w:uiPriority w:val="99"/>
    <w:unhideWhenUsed/>
    <w:rsid w:val="000F5B6B"/>
    <w:pPr>
      <w:tabs>
        <w:tab w:val="center" w:pos="4252"/>
        <w:tab w:val="right" w:pos="8504"/>
      </w:tabs>
      <w:snapToGrid w:val="0"/>
    </w:pPr>
  </w:style>
  <w:style w:type="character" w:customStyle="1" w:styleId="ab">
    <w:name w:val="ヘッダー (文字)"/>
    <w:basedOn w:val="a0"/>
    <w:link w:val="aa"/>
    <w:uiPriority w:val="99"/>
    <w:rsid w:val="000F5B6B"/>
  </w:style>
  <w:style w:type="paragraph" w:styleId="ac">
    <w:name w:val="footer"/>
    <w:basedOn w:val="a"/>
    <w:link w:val="ad"/>
    <w:uiPriority w:val="99"/>
    <w:unhideWhenUsed/>
    <w:rsid w:val="000F5B6B"/>
    <w:pPr>
      <w:tabs>
        <w:tab w:val="center" w:pos="4252"/>
        <w:tab w:val="right" w:pos="8504"/>
      </w:tabs>
      <w:snapToGrid w:val="0"/>
    </w:pPr>
  </w:style>
  <w:style w:type="character" w:customStyle="1" w:styleId="ad">
    <w:name w:val="フッター (文字)"/>
    <w:basedOn w:val="a0"/>
    <w:link w:val="ac"/>
    <w:uiPriority w:val="99"/>
    <w:rsid w:val="000F5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1717</Words>
  <Characters>9788</Characters>
  <Application>Microsoft Office Word</Application>
  <DocSecurity>4</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信一 高橋</dc:creator>
  <cp:keywords/>
  <dc:description/>
  <cp:lastModifiedBy>彰 鈴木</cp:lastModifiedBy>
  <cp:revision>2</cp:revision>
  <dcterms:created xsi:type="dcterms:W3CDTF">2026-04-06T08:00:00Z</dcterms:created>
  <dcterms:modified xsi:type="dcterms:W3CDTF">2026-04-06T08:00:00Z</dcterms:modified>
</cp:coreProperties>
</file>